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AB" w:rsidRDefault="008C1BB0" w:rsidP="00991481">
      <w:pPr>
        <w:pStyle w:val="Nagwek1"/>
      </w:pPr>
      <w:bookmarkStart w:id="0" w:name="_Toc63669065"/>
      <w:r w:rsidRPr="00991481">
        <w:t>STATUT SZKOŁY PODSTAWOWEJ NR 2 IM. ADAMA MICKIEWICZA W GŁOWNIE</w:t>
      </w:r>
      <w:bookmarkEnd w:id="0"/>
    </w:p>
    <w:p w:rsidR="000135AB" w:rsidRDefault="000135AB" w:rsidP="000135A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sdt>
      <w:sdtPr>
        <w:id w:val="588744991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/>
          <w:bCs/>
          <w:color w:val="auto"/>
          <w:sz w:val="24"/>
          <w:szCs w:val="22"/>
          <w:lang w:eastAsia="en-US"/>
        </w:rPr>
      </w:sdtEndPr>
      <w:sdtContent>
        <w:p w:rsidR="00991481" w:rsidRDefault="00991481">
          <w:pPr>
            <w:pStyle w:val="Nagwekspisutreci"/>
          </w:pPr>
          <w:r>
            <w:t>Spis treści</w:t>
          </w:r>
        </w:p>
        <w:p w:rsidR="00991481" w:rsidRDefault="0099148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66" w:history="1">
            <w:r w:rsidRPr="00296C6A">
              <w:rPr>
                <w:rStyle w:val="Hipercze"/>
                <w:rFonts w:cs="Arial"/>
                <w:noProof/>
              </w:rPr>
              <w:t>Rozdział 1 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67" w:history="1">
            <w:r w:rsidRPr="00296C6A">
              <w:rPr>
                <w:rStyle w:val="Hipercze"/>
                <w:rFonts w:cs="Arial"/>
                <w:noProof/>
              </w:rPr>
              <w:t>Rozdział 2 Cele i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68" w:history="1">
            <w:r w:rsidRPr="00296C6A">
              <w:rPr>
                <w:rStyle w:val="Hipercze"/>
                <w:rFonts w:cs="Arial"/>
                <w:noProof/>
              </w:rPr>
              <w:t>Rozdział 3 Organy szkoły i ich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69" w:history="1">
            <w:r w:rsidRPr="00296C6A">
              <w:rPr>
                <w:rStyle w:val="Hipercze"/>
                <w:rFonts w:cs="Arial"/>
                <w:noProof/>
              </w:rPr>
              <w:t>Rozdział 3 Organizacja pracy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70" w:history="1">
            <w:r w:rsidRPr="00296C6A">
              <w:rPr>
                <w:rStyle w:val="Hipercze"/>
                <w:rFonts w:cs="Arial"/>
                <w:noProof/>
              </w:rPr>
              <w:t>Rozdział 5 Nauczyciele i inni pracownicy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71" w:history="1">
            <w:r w:rsidRPr="00296C6A">
              <w:rPr>
                <w:rStyle w:val="Hipercze"/>
                <w:rFonts w:cs="Arial"/>
                <w:noProof/>
              </w:rPr>
              <w:t>Rozdział 6 Bezpieczeństwo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72" w:history="1">
            <w:r w:rsidRPr="00296C6A">
              <w:rPr>
                <w:rStyle w:val="Hipercze"/>
                <w:rFonts w:cs="Arial"/>
                <w:noProof/>
              </w:rPr>
              <w:t>Rozdział 7 Ocenianie wewnątrzszkolne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73" w:history="1">
            <w:r w:rsidRPr="00296C6A">
              <w:rPr>
                <w:rStyle w:val="Hipercze"/>
                <w:rFonts w:cs="Arial"/>
                <w:noProof/>
              </w:rPr>
              <w:t>Rozdział 8 Prawa i obowiązki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74" w:history="1">
            <w:r w:rsidRPr="00296C6A">
              <w:rPr>
                <w:rStyle w:val="Hipercze"/>
                <w:noProof/>
              </w:rPr>
              <w:t>Rozdział 9 Wyróżnienia, nagrody i 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Default="0099148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63669075" w:history="1">
            <w:r w:rsidRPr="00296C6A">
              <w:rPr>
                <w:rStyle w:val="Hipercze"/>
                <w:noProof/>
              </w:rPr>
              <w:t>Rozdział 10 Postanowienie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_Toc63669075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5AB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481" w:rsidRPr="00991481" w:rsidRDefault="00991481" w:rsidP="00991481">
          <w:r>
            <w:rPr>
              <w:b/>
              <w:bCs/>
            </w:rPr>
            <w:fldChar w:fldCharType="end"/>
          </w:r>
        </w:p>
      </w:sdtContent>
    </w:sdt>
    <w:p w:rsidR="00991481" w:rsidRDefault="00991481">
      <w:pPr>
        <w:rPr>
          <w:rFonts w:eastAsiaTheme="majorEastAsia" w:cs="Arial"/>
          <w:color w:val="2E74B5" w:themeColor="accent1" w:themeShade="BF"/>
          <w:szCs w:val="24"/>
        </w:rPr>
      </w:pPr>
      <w:bookmarkStart w:id="1" w:name="_Toc63669066"/>
      <w:r>
        <w:rPr>
          <w:rFonts w:cs="Arial"/>
          <w:szCs w:val="24"/>
        </w:rPr>
        <w:br w:type="page"/>
      </w:r>
    </w:p>
    <w:p w:rsidR="0006452A" w:rsidRPr="00544E42" w:rsidRDefault="00544E42" w:rsidP="00544E42">
      <w:pPr>
        <w:pStyle w:val="Nagwek2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Rozdział </w:t>
      </w:r>
      <w:r w:rsidR="0006452A">
        <w:rPr>
          <w:rFonts w:cs="Arial"/>
          <w:szCs w:val="24"/>
        </w:rPr>
        <w:t>1</w:t>
      </w:r>
      <w:r w:rsidR="00CD6DCB">
        <w:rPr>
          <w:rFonts w:cs="Arial"/>
          <w:szCs w:val="24"/>
        </w:rPr>
        <w:br/>
        <w:t>Postanowienia ogólne</w:t>
      </w:r>
      <w:bookmarkEnd w:id="1"/>
    </w:p>
    <w:p w:rsidR="0006452A" w:rsidRDefault="0006452A" w:rsidP="006974C5">
      <w:pPr>
        <w:spacing w:line="360" w:lineRule="auto"/>
        <w:rPr>
          <w:rFonts w:cs="Arial"/>
        </w:rPr>
      </w:pPr>
      <w:r>
        <w:rPr>
          <w:rFonts w:cs="Arial"/>
        </w:rPr>
        <w:t>§ 1</w:t>
      </w:r>
    </w:p>
    <w:p w:rsidR="00107CBC" w:rsidRDefault="0006452A" w:rsidP="006974C5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Pełna nazwa szkoły: Szkoła Podstawowa nr 2 im. Adama Mickiewicza</w:t>
      </w:r>
    </w:p>
    <w:p w:rsidR="0006452A" w:rsidRDefault="0006452A" w:rsidP="006974C5">
      <w:pPr>
        <w:pStyle w:val="Akapitzlist"/>
        <w:spacing w:line="360" w:lineRule="auto"/>
        <w:rPr>
          <w:rFonts w:cs="Arial"/>
        </w:rPr>
      </w:pPr>
      <w:r>
        <w:rPr>
          <w:rFonts w:cs="Arial"/>
        </w:rPr>
        <w:t>w Głownie.</w:t>
      </w:r>
    </w:p>
    <w:p w:rsidR="0006452A" w:rsidRDefault="0006452A" w:rsidP="006974C5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Siedziba szkoły: 95-015 Głowno, ul. Generała Władysława Andersa 37</w:t>
      </w:r>
      <w:r w:rsidR="00050918">
        <w:rPr>
          <w:rFonts w:cs="Arial"/>
        </w:rPr>
        <w:t>.</w:t>
      </w:r>
    </w:p>
    <w:p w:rsidR="0006452A" w:rsidRDefault="0006452A" w:rsidP="006974C5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Szkoła nosi imię Adama Mickiewicza</w:t>
      </w:r>
      <w:r w:rsidR="00050918">
        <w:rPr>
          <w:rFonts w:cs="Arial"/>
        </w:rPr>
        <w:t>.</w:t>
      </w:r>
    </w:p>
    <w:p w:rsidR="0006452A" w:rsidRDefault="0006452A" w:rsidP="006974C5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Nazwa i siedziba organu prowadzącego: Gmina miasto Głowno, 95-0</w:t>
      </w:r>
      <w:bookmarkStart w:id="2" w:name="_GoBack"/>
      <w:bookmarkEnd w:id="2"/>
      <w:r>
        <w:rPr>
          <w:rFonts w:cs="Arial"/>
        </w:rPr>
        <w:t>15 Głowno</w:t>
      </w:r>
      <w:r w:rsidR="00050918">
        <w:rPr>
          <w:rFonts w:cs="Arial"/>
        </w:rPr>
        <w:t>, ul. Młynarska 15.</w:t>
      </w:r>
    </w:p>
    <w:p w:rsidR="00050918" w:rsidRDefault="00050918" w:rsidP="006974C5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Organ sprawujący nadzór pedagogiczny: Łódzkie Kuratorium Oświaty w Łodzi.</w:t>
      </w:r>
    </w:p>
    <w:p w:rsidR="00050918" w:rsidRDefault="00050918" w:rsidP="006974C5">
      <w:pPr>
        <w:spacing w:line="360" w:lineRule="auto"/>
        <w:rPr>
          <w:rFonts w:cs="Arial"/>
        </w:rPr>
      </w:pPr>
      <w:r>
        <w:rPr>
          <w:rFonts w:cs="Arial"/>
        </w:rPr>
        <w:t>§ 2</w:t>
      </w:r>
    </w:p>
    <w:p w:rsidR="00930470" w:rsidRDefault="00930470" w:rsidP="006974C5">
      <w:pPr>
        <w:pStyle w:val="Akapitzlist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Szkoła Podstawowa nr 2 im. A. Mickiewicza w Głownie jest szkołą publiczną.</w:t>
      </w:r>
    </w:p>
    <w:p w:rsidR="00930470" w:rsidRDefault="00930470" w:rsidP="006974C5">
      <w:pPr>
        <w:pStyle w:val="Akapitzlist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Cykl kształcenia w szkole trwa 8 lat.</w:t>
      </w:r>
    </w:p>
    <w:p w:rsidR="00930470" w:rsidRDefault="00930470" w:rsidP="006974C5">
      <w:pPr>
        <w:pStyle w:val="Akapitzlist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Świadectwo ukończenia szkoły potwierdza uzyskanie wykształcenia podstawowego i uprawnienia do ubiegania się o przyjęcie do szkoły ponadpodstawowej.</w:t>
      </w:r>
    </w:p>
    <w:p w:rsidR="00930470" w:rsidRDefault="00930470" w:rsidP="006974C5">
      <w:pPr>
        <w:pStyle w:val="Akapitzlist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Obwód szkoły ustala organ prowadzący.</w:t>
      </w:r>
    </w:p>
    <w:p w:rsidR="00930470" w:rsidRDefault="00930470" w:rsidP="006974C5">
      <w:pPr>
        <w:spacing w:line="360" w:lineRule="auto"/>
        <w:rPr>
          <w:rFonts w:cs="Arial"/>
        </w:rPr>
      </w:pPr>
      <w:r>
        <w:rPr>
          <w:rFonts w:cs="Arial"/>
        </w:rPr>
        <w:t>§ 3</w:t>
      </w:r>
    </w:p>
    <w:p w:rsidR="00050918" w:rsidRDefault="00930470" w:rsidP="006974C5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Szkoła jest jednostką budżetową.</w:t>
      </w:r>
    </w:p>
    <w:p w:rsidR="00930470" w:rsidRDefault="00930470" w:rsidP="006974C5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Zasady gospodarki finansowej szkoły określają odrębne przepisy.</w:t>
      </w:r>
    </w:p>
    <w:p w:rsidR="00930470" w:rsidRDefault="00930470" w:rsidP="006974C5">
      <w:pPr>
        <w:spacing w:line="360" w:lineRule="auto"/>
        <w:rPr>
          <w:rFonts w:cs="Arial"/>
        </w:rPr>
      </w:pPr>
      <w:r>
        <w:rPr>
          <w:rFonts w:cs="Arial"/>
        </w:rPr>
        <w:t>§ 4</w:t>
      </w:r>
    </w:p>
    <w:p w:rsidR="00930470" w:rsidRDefault="00930470" w:rsidP="006974C5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Niniejszy statut został opracowany na podstawie:</w:t>
      </w:r>
    </w:p>
    <w:p w:rsidR="005D0CB0" w:rsidRDefault="005D0CB0" w:rsidP="002309D5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 xml:space="preserve">Ustawy </w:t>
      </w:r>
      <w:r w:rsidR="00BA0AA7">
        <w:rPr>
          <w:rFonts w:cs="Arial"/>
        </w:rPr>
        <w:t>z dnia 14 grudnia2016 r. Prawo oświatowe</w:t>
      </w:r>
      <w:r w:rsidR="00207F6E">
        <w:rPr>
          <w:rFonts w:cs="Arial"/>
        </w:rPr>
        <w:t>;</w:t>
      </w:r>
    </w:p>
    <w:p w:rsidR="00BA0AA7" w:rsidRDefault="00BA0AA7" w:rsidP="002309D5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Ustawy z dnia 14 grudnia 2016 r. Przepisy wprowadzające ustawę Prawo oświatowe;</w:t>
      </w:r>
    </w:p>
    <w:p w:rsidR="00BA0AA7" w:rsidRDefault="00BA0AA7" w:rsidP="002309D5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Ustawy z dnia 7 września 1991 r. o systemie oświaty</w:t>
      </w:r>
      <w:r w:rsidR="00207F6E">
        <w:rPr>
          <w:rFonts w:cs="Arial"/>
        </w:rPr>
        <w:t>;</w:t>
      </w:r>
    </w:p>
    <w:p w:rsidR="00BA0AA7" w:rsidRDefault="00BA0AA7" w:rsidP="002309D5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 xml:space="preserve">Konwencja o prawach dziecka przyjęte przez Zgromadzenie Ogólne Narodów </w:t>
      </w:r>
      <w:r w:rsidR="00207F6E">
        <w:rPr>
          <w:rFonts w:cs="Arial"/>
        </w:rPr>
        <w:t>Zjednoczonych dnia 20 listopada 1989 r.;</w:t>
      </w:r>
    </w:p>
    <w:p w:rsidR="00207F6E" w:rsidRDefault="00207F6E" w:rsidP="002309D5">
      <w:pPr>
        <w:pStyle w:val="Akapitzlist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 xml:space="preserve">Rozporządzenie Prezesa Rady Ministrów z dnia 20 czerwca 2002 r. </w:t>
      </w:r>
      <w:r>
        <w:rPr>
          <w:rFonts w:cs="Arial"/>
        </w:rPr>
        <w:br/>
        <w:t>w sprawie „Zasad techniki prawodawczej:;</w:t>
      </w:r>
    </w:p>
    <w:p w:rsidR="002B5303" w:rsidRDefault="00207F6E" w:rsidP="002309D5">
      <w:pPr>
        <w:pStyle w:val="Akapitzlist"/>
        <w:numPr>
          <w:ilvl w:val="0"/>
          <w:numId w:val="5"/>
        </w:numPr>
        <w:spacing w:line="360" w:lineRule="auto"/>
        <w:ind w:hanging="306"/>
        <w:rPr>
          <w:rFonts w:cs="Arial"/>
        </w:rPr>
      </w:pPr>
      <w:r>
        <w:rPr>
          <w:rFonts w:cs="Arial"/>
        </w:rPr>
        <w:t>innych aktów prawnych wydanych na podstawie ustaw.</w:t>
      </w:r>
    </w:p>
    <w:p w:rsidR="002B5303" w:rsidRDefault="002B5303" w:rsidP="006974C5">
      <w:pPr>
        <w:pStyle w:val="Akapitzlist"/>
        <w:spacing w:line="360" w:lineRule="auto"/>
        <w:ind w:left="1440" w:hanging="1440"/>
        <w:rPr>
          <w:rFonts w:cs="Arial"/>
        </w:rPr>
      </w:pPr>
      <w:r w:rsidRPr="002B5303">
        <w:rPr>
          <w:rFonts w:cs="Arial"/>
        </w:rPr>
        <w:t>§</w:t>
      </w:r>
      <w:r>
        <w:rPr>
          <w:rFonts w:cs="Arial"/>
        </w:rPr>
        <w:t xml:space="preserve"> 5</w:t>
      </w:r>
    </w:p>
    <w:p w:rsidR="008A1CD8" w:rsidRDefault="008A1CD8" w:rsidP="002309D5">
      <w:pPr>
        <w:pStyle w:val="Akapitzlist"/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Ilekroć w dalszej części statusu jest mowa o:</w:t>
      </w:r>
    </w:p>
    <w:p w:rsidR="004744C3" w:rsidRDefault="004744C3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szkole - należy przez to rozumieć Szkołę Podstawową nr 2 im. Adama Mickiewicza z siedzibą w Głownie przy ulicy Generała Władysława Andersa 37;</w:t>
      </w:r>
    </w:p>
    <w:p w:rsidR="004744C3" w:rsidRDefault="004744C3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dyrektorze - należy przez to rozumieć dyrektora Szkoły podstawowej nr 2 im. Adama Mickiewicza z siedzibą w Głownie przy ulicy Generała Władysława Andersa 37;</w:t>
      </w:r>
    </w:p>
    <w:p w:rsidR="004744C3" w:rsidRDefault="004744C3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radzie pedagogicznej - należy przez to rozumieć Radę Pedagogiczną Szkoły Podstawowej nr 2 im. Adama Mickiewicza z siedzibą w Głownie przy ulicy Generała Władysława Andersa 37;</w:t>
      </w:r>
    </w:p>
    <w:p w:rsidR="004744C3" w:rsidRDefault="004744C3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ustawie </w:t>
      </w:r>
      <w:r w:rsidR="0021364B">
        <w:rPr>
          <w:rFonts w:cs="Arial"/>
        </w:rPr>
        <w:t>- należy przez to rozumieć ustawę prawo oświatowe z dnia 14 grudnia 2016 r.;</w:t>
      </w:r>
    </w:p>
    <w:p w:rsidR="0021364B" w:rsidRDefault="0021364B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statucie - należy przez to rozumieć Statut Szkoły Podstawowej nr 2 im. Adama Mickiewicza z siedzibą w Głownie przy ulicy Generała Władysława Andersa 37</w:t>
      </w:r>
    </w:p>
    <w:p w:rsidR="0021364B" w:rsidRDefault="0021364B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uczniach - należy przez to rozumieć uczniów Szkoły Podstawowej nr 2 im. Adama Mickiewicza z siedzibą w Głownie przy ul. Generała Władysława Andersa 37;</w:t>
      </w:r>
    </w:p>
    <w:p w:rsidR="0021364B" w:rsidRDefault="0021364B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rodzicach - należy przez to rozumieć także prawnych opiekunów dziecka oraz osoby (podmioty) sprawujące pieczę zastępczą nad dzieckiem</w:t>
      </w:r>
      <w:r w:rsidR="00285FB3">
        <w:rPr>
          <w:rFonts w:cs="Arial"/>
        </w:rPr>
        <w:t>;</w:t>
      </w:r>
    </w:p>
    <w:p w:rsidR="00285FB3" w:rsidRDefault="00285FB3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nauczycielach - należy to rozumieć pracowników pedagogicznych Szkoły Podstawowej nr 2 im. Adama Mickiewicza z siedzibą w Głownie przy ulicy Generała Władysława Andersa 37;</w:t>
      </w:r>
    </w:p>
    <w:p w:rsidR="00285FB3" w:rsidRDefault="0086197E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w</w:t>
      </w:r>
      <w:r w:rsidR="00285FB3">
        <w:rPr>
          <w:rFonts w:cs="Arial"/>
        </w:rPr>
        <w:t>ychowawcy - należy przez to rozumieć nauczyciela sprawującego opiekę wychowawczą nad uczniami danego oddziału klasowego Szkoły Podstawowej nr 2 im. Adama Mickiewicza z siedzibą w Głownie przy ulicy Władysława Andersa 37 w Głownie</w:t>
      </w:r>
      <w:r>
        <w:rPr>
          <w:rFonts w:cs="Arial"/>
        </w:rPr>
        <w:t>:</w:t>
      </w:r>
    </w:p>
    <w:p w:rsidR="0086197E" w:rsidRDefault="0086197E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 organie sprawującym nadzór pedagogiczny - należy przez to rozumieć Łódzkiego Kuratora Oświaty w Łodzi:</w:t>
      </w:r>
    </w:p>
    <w:p w:rsidR="0086197E" w:rsidRDefault="0086197E" w:rsidP="002309D5">
      <w:pPr>
        <w:pStyle w:val="Akapitzlist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 organie prowadzącym - należy  przez to rozumieć Gminę miasto Głowno z siedzibą w Głownie ul. Młynarska 15.</w:t>
      </w:r>
    </w:p>
    <w:p w:rsidR="0086197E" w:rsidRDefault="0086197E" w:rsidP="006974C5">
      <w:pPr>
        <w:pStyle w:val="Akapitzlist"/>
        <w:tabs>
          <w:tab w:val="left" w:pos="1276"/>
        </w:tabs>
        <w:spacing w:line="360" w:lineRule="auto"/>
        <w:ind w:left="0"/>
        <w:rPr>
          <w:rFonts w:cs="Arial"/>
        </w:rPr>
      </w:pPr>
      <w:r>
        <w:rPr>
          <w:rFonts w:cs="Arial"/>
        </w:rPr>
        <w:t>§ 6</w:t>
      </w:r>
    </w:p>
    <w:p w:rsidR="00582BC3" w:rsidRPr="00582BC3" w:rsidRDefault="0086197E" w:rsidP="002309D5">
      <w:pPr>
        <w:pStyle w:val="Akapitzlist"/>
        <w:numPr>
          <w:ilvl w:val="0"/>
          <w:numId w:val="8"/>
        </w:numPr>
        <w:tabs>
          <w:tab w:val="left" w:pos="1276"/>
        </w:tabs>
        <w:spacing w:line="360" w:lineRule="auto"/>
        <w:rPr>
          <w:rFonts w:cs="Arial"/>
        </w:rPr>
      </w:pPr>
      <w:r>
        <w:rPr>
          <w:rFonts w:cs="Arial"/>
        </w:rPr>
        <w:t>Szkoła używa pieczęci:</w:t>
      </w:r>
    </w:p>
    <w:p w:rsidR="0086197E" w:rsidRDefault="0086197E" w:rsidP="002309D5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>okrągłej - dużej i małej z godłem państwa i napisem w otoku: „SZKOŁA PODSTAWOWA NR 2 IM. ADAMA MICKIEWICZA W GŁOWNIE</w:t>
      </w:r>
      <w:r w:rsidR="00582BC3">
        <w:rPr>
          <w:rFonts w:cs="Arial"/>
        </w:rPr>
        <w:t>”;</w:t>
      </w:r>
    </w:p>
    <w:p w:rsidR="00582BC3" w:rsidRDefault="00582BC3" w:rsidP="002309D5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rPr>
          <w:rFonts w:cs="Arial"/>
        </w:rPr>
      </w:pPr>
      <w:r>
        <w:rPr>
          <w:rFonts w:cs="Arial"/>
        </w:rPr>
        <w:t xml:space="preserve">podłużnej z napisem; „SZKOŁA PODSTAWOWA NR W IM. Adama Mickiewicza 95-015 Głowno ul. Andersa 37 tel./fax (0-42) 719-10-25  NIP 733-10-21-933 REGON 000732281”; </w:t>
      </w:r>
    </w:p>
    <w:p w:rsidR="00582BC3" w:rsidRDefault="00582BC3" w:rsidP="002309D5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rPr>
          <w:rFonts w:cs="Arial"/>
        </w:rPr>
      </w:pPr>
      <w:r>
        <w:rPr>
          <w:rFonts w:cs="Arial"/>
        </w:rPr>
        <w:t>okrągłej małej z napisem: w środku „Biblioteka” i w otoku „Szkoła Podstawowa nr 2 w Głownie</w:t>
      </w:r>
    </w:p>
    <w:p w:rsidR="00582BC3" w:rsidRPr="00CD6DCB" w:rsidRDefault="00582BC3" w:rsidP="006974C5">
      <w:pPr>
        <w:pStyle w:val="Nagwek2"/>
        <w:spacing w:line="360" w:lineRule="auto"/>
        <w:rPr>
          <w:rFonts w:cs="Arial"/>
          <w:szCs w:val="24"/>
        </w:rPr>
      </w:pPr>
      <w:bookmarkStart w:id="3" w:name="_Toc63669067"/>
      <w:r w:rsidRPr="00FC3B38">
        <w:rPr>
          <w:rFonts w:cs="Arial"/>
          <w:szCs w:val="24"/>
        </w:rPr>
        <w:t>Rozdział 2</w:t>
      </w:r>
      <w:r w:rsidR="00CD6DCB">
        <w:rPr>
          <w:rFonts w:cs="Arial"/>
          <w:szCs w:val="24"/>
        </w:rPr>
        <w:br/>
        <w:t>Cele i zadania szkoły</w:t>
      </w:r>
      <w:bookmarkEnd w:id="3"/>
    </w:p>
    <w:p w:rsidR="00582BC3" w:rsidRDefault="00386879" w:rsidP="006974C5">
      <w:pPr>
        <w:spacing w:line="360" w:lineRule="auto"/>
        <w:rPr>
          <w:rFonts w:cs="Arial"/>
        </w:rPr>
      </w:pPr>
      <w:r>
        <w:rPr>
          <w:rFonts w:cs="Arial"/>
        </w:rPr>
        <w:t>§ 7</w:t>
      </w:r>
    </w:p>
    <w:p w:rsidR="00386879" w:rsidRDefault="00386879" w:rsidP="002309D5">
      <w:pPr>
        <w:pStyle w:val="Akapitzlist"/>
        <w:numPr>
          <w:ilvl w:val="0"/>
          <w:numId w:val="10"/>
        </w:numPr>
        <w:spacing w:line="360" w:lineRule="auto"/>
        <w:rPr>
          <w:rFonts w:cs="Arial"/>
        </w:rPr>
      </w:pPr>
      <w:r>
        <w:rPr>
          <w:rFonts w:cs="Arial"/>
        </w:rPr>
        <w:t>Szkoła realizuje cele i zadania wynikające z przepisów prawa, uwzględniając szkolny zestaw programów nauczania</w:t>
      </w:r>
      <w:r w:rsidR="004A614A">
        <w:rPr>
          <w:rFonts w:cs="Arial"/>
        </w:rPr>
        <w:t>, program wychowawczo-profilaktyczny szkoły, potrzeby rozwojowe uczniów oraz potrzeby środowiska lokalnego i koncepc</w:t>
      </w:r>
      <w:r w:rsidR="006D65A6">
        <w:rPr>
          <w:rFonts w:cs="Arial"/>
        </w:rPr>
        <w:t>ję pracy szkoły.</w:t>
      </w:r>
    </w:p>
    <w:p w:rsidR="006D65A6" w:rsidRDefault="006D65A6" w:rsidP="006974C5">
      <w:pPr>
        <w:spacing w:line="360" w:lineRule="auto"/>
        <w:rPr>
          <w:rFonts w:cs="Arial"/>
        </w:rPr>
      </w:pPr>
      <w:r>
        <w:rPr>
          <w:rFonts w:cs="Arial"/>
        </w:rPr>
        <w:t>§</w:t>
      </w:r>
      <w:r w:rsidR="00942192">
        <w:rPr>
          <w:rFonts w:cs="Arial"/>
        </w:rPr>
        <w:t xml:space="preserve"> </w:t>
      </w:r>
      <w:r>
        <w:rPr>
          <w:rFonts w:cs="Arial"/>
        </w:rPr>
        <w:t>8</w:t>
      </w:r>
    </w:p>
    <w:p w:rsidR="006D65A6" w:rsidRDefault="006D65A6" w:rsidP="002309D5">
      <w:pPr>
        <w:pStyle w:val="Akapitzlist"/>
        <w:numPr>
          <w:ilvl w:val="0"/>
          <w:numId w:val="11"/>
        </w:numPr>
        <w:spacing w:line="360" w:lineRule="auto"/>
        <w:rPr>
          <w:rFonts w:cs="Arial"/>
        </w:rPr>
      </w:pPr>
      <w:r>
        <w:rPr>
          <w:rFonts w:cs="Arial"/>
        </w:rPr>
        <w:t>Działalność edukacyjna szkoły jest określona przez:</w:t>
      </w:r>
    </w:p>
    <w:p w:rsidR="006D65A6" w:rsidRDefault="006D65A6" w:rsidP="002309D5">
      <w:pPr>
        <w:pStyle w:val="Akapitzlist"/>
        <w:numPr>
          <w:ilvl w:val="0"/>
          <w:numId w:val="12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szkolny zestaw programów nauczania, który obejmuje całą działalność szkoły z punktu widzenia dydaktycznego,</w:t>
      </w:r>
    </w:p>
    <w:p w:rsidR="006D65A6" w:rsidRDefault="006D65A6" w:rsidP="002309D5">
      <w:pPr>
        <w:pStyle w:val="Akapitzlist"/>
        <w:numPr>
          <w:ilvl w:val="0"/>
          <w:numId w:val="12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program wychowawczo-profilaktyczny obejmuje:</w:t>
      </w:r>
    </w:p>
    <w:p w:rsidR="006D65A6" w:rsidRDefault="006D65A6" w:rsidP="006974C5">
      <w:pPr>
        <w:pStyle w:val="Akapitzlist"/>
        <w:spacing w:line="360" w:lineRule="auto"/>
        <w:ind w:left="1418"/>
        <w:rPr>
          <w:rFonts w:cs="Arial"/>
        </w:rPr>
      </w:pPr>
      <w:r>
        <w:rPr>
          <w:rFonts w:cs="Arial"/>
        </w:rPr>
        <w:t>a) trudności i działania o charakterze wychowawczym skierowane do uczniów oraz</w:t>
      </w:r>
    </w:p>
    <w:p w:rsidR="006D65A6" w:rsidRDefault="006D65A6" w:rsidP="006974C5">
      <w:pPr>
        <w:pStyle w:val="Akapitzlist"/>
        <w:spacing w:line="360" w:lineRule="auto"/>
        <w:ind w:left="1418"/>
        <w:rPr>
          <w:rFonts w:cs="Arial"/>
        </w:rPr>
      </w:pPr>
      <w:r>
        <w:rPr>
          <w:rFonts w:cs="Arial"/>
        </w:rPr>
        <w:t xml:space="preserve">b) treści i działania o charakterze profilaktycznym dostosowane do </w:t>
      </w:r>
      <w:r w:rsidR="00407418">
        <w:rPr>
          <w:rFonts w:cs="Arial"/>
        </w:rPr>
        <w:t>potrzeb rozwojowych uczniów, przygotowane w oparciu o przeprowadzoną diagnozę potrzeb i problemów  występujących w danej społeczności szkolnej, skierowane do uczniów, nauczycieli i rodziców.</w:t>
      </w:r>
    </w:p>
    <w:p w:rsidR="00407418" w:rsidRDefault="00407418" w:rsidP="002309D5">
      <w:pPr>
        <w:pStyle w:val="Akapitzlist"/>
        <w:numPr>
          <w:ilvl w:val="0"/>
          <w:numId w:val="11"/>
        </w:numPr>
        <w:spacing w:line="360" w:lineRule="auto"/>
        <w:rPr>
          <w:rFonts w:cs="Arial"/>
        </w:rPr>
      </w:pPr>
      <w:r>
        <w:rPr>
          <w:rFonts w:cs="Arial"/>
        </w:rPr>
        <w:t>Nauczyciele i inni pracownicy szkoły mają obowiązek realizować program wychowawczo-profilaktyczny szkoły. treści wychowawcze realizuje się w ramach zajęć edukacyjnych, zajęć z wychowawcą oraz podczas zajęć pozalekcyjnych.</w:t>
      </w:r>
    </w:p>
    <w:p w:rsidR="00407418" w:rsidRDefault="00407418" w:rsidP="002309D5">
      <w:pPr>
        <w:pStyle w:val="Akapitzlist"/>
        <w:numPr>
          <w:ilvl w:val="0"/>
          <w:numId w:val="11"/>
        </w:numPr>
        <w:spacing w:line="360" w:lineRule="auto"/>
        <w:rPr>
          <w:rFonts w:cs="Arial"/>
        </w:rPr>
      </w:pPr>
      <w:r>
        <w:rPr>
          <w:rFonts w:cs="Arial"/>
        </w:rPr>
        <w:t>Edukacja szkolna przebiega w następujących etapach edukacyjnych:</w:t>
      </w:r>
    </w:p>
    <w:p w:rsidR="002F575E" w:rsidRDefault="002F575E" w:rsidP="002309D5">
      <w:pPr>
        <w:pStyle w:val="Akapitzlist"/>
        <w:numPr>
          <w:ilvl w:val="0"/>
          <w:numId w:val="13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pierwszy etap edukacyjny - klasy I-III szkoły podstawowej;</w:t>
      </w:r>
    </w:p>
    <w:p w:rsidR="002F575E" w:rsidRDefault="002F575E" w:rsidP="002309D5">
      <w:pPr>
        <w:pStyle w:val="Akapitzlist"/>
        <w:numPr>
          <w:ilvl w:val="0"/>
          <w:numId w:val="13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drugi etap edukacyjny - klasy IV-VIII szkoły podstawowej.</w:t>
      </w:r>
    </w:p>
    <w:p w:rsidR="00942192" w:rsidRDefault="00942192" w:rsidP="006974C5">
      <w:pPr>
        <w:spacing w:line="360" w:lineRule="auto"/>
        <w:rPr>
          <w:rFonts w:cs="Arial"/>
        </w:rPr>
      </w:pPr>
      <w:r>
        <w:rPr>
          <w:rFonts w:cs="Arial"/>
        </w:rPr>
        <w:t>§ 9</w:t>
      </w:r>
    </w:p>
    <w:p w:rsidR="00942192" w:rsidRPr="0073278F" w:rsidRDefault="00942192" w:rsidP="002309D5">
      <w:pPr>
        <w:pStyle w:val="Akapitzlist"/>
        <w:numPr>
          <w:ilvl w:val="0"/>
          <w:numId w:val="15"/>
        </w:numPr>
        <w:spacing w:line="360" w:lineRule="auto"/>
        <w:rPr>
          <w:rFonts w:cs="Arial"/>
        </w:rPr>
      </w:pPr>
      <w:r w:rsidRPr="0073278F">
        <w:rPr>
          <w:rFonts w:cs="Arial"/>
        </w:rPr>
        <w:t>Główne cele i zadania szkoły to w szczególności:</w:t>
      </w:r>
    </w:p>
    <w:p w:rsidR="00942192" w:rsidRDefault="00942192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lastRenderedPageBreak/>
        <w:t>zapewnienie uczniom możliwości zdobycia wiedzy i umiejętności niezbędnych do uzyskania świadectwa ukończenia szkoły podstawowej</w:t>
      </w:r>
      <w:r w:rsidR="00991DF8">
        <w:rPr>
          <w:rFonts w:cs="Arial"/>
        </w:rPr>
        <w:t>;</w:t>
      </w:r>
    </w:p>
    <w:p w:rsidR="00991DF8" w:rsidRDefault="00991DF8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przygotowanie do życia i aktywnego udziału w grupie oraz społeczeństwie;</w:t>
      </w:r>
    </w:p>
    <w:p w:rsidR="00991DF8" w:rsidRDefault="0073278F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uczenie samodzielności, kreatywności, tolerancji i otwartości;</w:t>
      </w:r>
    </w:p>
    <w:p w:rsidR="0073278F" w:rsidRDefault="0073278F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 xml:space="preserve">kształtowanie umiejętności samodzielnego dokonywania wyboru </w:t>
      </w:r>
      <w:proofErr w:type="spellStart"/>
      <w:r>
        <w:rPr>
          <w:rFonts w:cs="Arial"/>
        </w:rPr>
        <w:t>zachowań</w:t>
      </w:r>
      <w:proofErr w:type="spellEnd"/>
      <w:r>
        <w:rPr>
          <w:rFonts w:cs="Arial"/>
        </w:rPr>
        <w:t xml:space="preserve"> chroniących zdrowie własne i innych;</w:t>
      </w:r>
    </w:p>
    <w:p w:rsidR="0073278F" w:rsidRDefault="0073278F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kształtowanie systemu wartości etycznych;</w:t>
      </w:r>
    </w:p>
    <w:p w:rsidR="0073278F" w:rsidRDefault="0073278F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propagowanie zdrowego stylu życia wolnego od uzależnień;</w:t>
      </w:r>
    </w:p>
    <w:p w:rsidR="0073278F" w:rsidRDefault="0073278F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uczenie odpowiedzialności za podejmowane decyzje;</w:t>
      </w:r>
    </w:p>
    <w:p w:rsidR="00C42950" w:rsidRDefault="0073278F" w:rsidP="002309D5">
      <w:pPr>
        <w:pStyle w:val="Akapitzlist"/>
        <w:numPr>
          <w:ilvl w:val="0"/>
          <w:numId w:val="14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wdrażanie do efektywnego i aktywnego spędzania czasu wolnego.</w:t>
      </w:r>
    </w:p>
    <w:p w:rsidR="0073278F" w:rsidRDefault="00C42950" w:rsidP="006974C5">
      <w:pPr>
        <w:pStyle w:val="Akapitzlist"/>
        <w:spacing w:line="360" w:lineRule="auto"/>
        <w:ind w:left="851" w:hanging="425"/>
        <w:rPr>
          <w:rFonts w:cs="Arial"/>
        </w:rPr>
      </w:pPr>
      <w:r w:rsidRPr="00C42950">
        <w:rPr>
          <w:rFonts w:cs="Arial"/>
        </w:rPr>
        <w:t>2.</w:t>
      </w:r>
      <w:r>
        <w:rPr>
          <w:rFonts w:cs="Arial"/>
        </w:rPr>
        <w:t xml:space="preserve">  Celem kształcenia w szkole jest przede wszystkim dbałość o integralny rozwój biologiczny, poznawczy, emocjonalny, społeczny i moralny ucznia, a zadaniami są:</w:t>
      </w:r>
    </w:p>
    <w:p w:rsidR="00942192" w:rsidRDefault="00C42950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wprowadzanie uczniów w świat wartości, w tym ofiarności, współpracy, solidarności, altruizmu, patriotyzmu dla tradycji, wskazywanie wzorców postępowania i budowanie relacji społecznych,</w:t>
      </w:r>
      <w:r w:rsidR="00AE026B">
        <w:rPr>
          <w:rFonts w:cs="Arial"/>
        </w:rPr>
        <w:t xml:space="preserve"> sprzyjających bezpiecznemu rozwojowi ucznia (rodzina, przyjaciele);</w:t>
      </w:r>
    </w:p>
    <w:p w:rsidR="00AE026B" w:rsidRDefault="00AE026B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wzmacnianie poczucia tożsamości indywidualnej, kulturowej, narodowej, regionalnej i etycznej;</w:t>
      </w:r>
    </w:p>
    <w:p w:rsidR="00AE026B" w:rsidRDefault="00AE026B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formowanie u uczniów poczucia godności własnej osoby i szacunku dla godności innych osób;</w:t>
      </w:r>
    </w:p>
    <w:p w:rsidR="00AE026B" w:rsidRDefault="00AE026B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rozwijanie kompetencji, takich jak: kreatywność, innowacyjność i przedsiębiorczość;</w:t>
      </w:r>
    </w:p>
    <w:p w:rsidR="00AE026B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>rozwijanie</w:t>
      </w:r>
      <w:r w:rsidR="00AE026B">
        <w:rPr>
          <w:rFonts w:cs="Arial"/>
        </w:rPr>
        <w:t xml:space="preserve"> umiejętności krytycznego i logicznego myślenia, rozumowania, argumentowania i wnioskowania: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 w:rsidRPr="006C7A3E">
        <w:rPr>
          <w:rFonts w:cs="Arial"/>
        </w:rPr>
        <w:t>ukazywanie wartości wiedzy jako podstawy do rozwoju umiejętności;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 w:rsidRPr="006C7A3E">
        <w:rPr>
          <w:rFonts w:cs="Arial"/>
        </w:rPr>
        <w:t>rozbudzanie ciekawości poznawczej uczniów oraz motywacji do nauki;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 w:rsidRPr="006C7A3E">
        <w:rPr>
          <w:rFonts w:cs="Arial"/>
        </w:rPr>
        <w:t>wyposażenie uczniów w taki zasób wiadomości oraz kształtowanie takich umiejętności, które pozwalają w sposób bardziej dojrzały i uporządkowany zrozumieć świat;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 w:rsidRPr="006C7A3E">
        <w:rPr>
          <w:rFonts w:cs="Arial"/>
        </w:rPr>
        <w:t>wspieranie ucznia w rozpoznawaniu własnych predyspozycji i określaniu drogi dalszej edukacji;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lastRenderedPageBreak/>
        <w:t xml:space="preserve"> </w:t>
      </w:r>
      <w:r w:rsidRPr="006C7A3E">
        <w:rPr>
          <w:rFonts w:cs="Arial"/>
        </w:rPr>
        <w:t>wszechstronny rozwój osobowy ucznia przez pogłębianie wiedzy oraz zaspokajanie i rozbudzanie jego natura</w:t>
      </w:r>
      <w:r>
        <w:rPr>
          <w:rFonts w:cs="Arial"/>
        </w:rPr>
        <w:t>lnej ciekawości poznawczej;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 xml:space="preserve"> </w:t>
      </w:r>
      <w:r w:rsidRPr="006C7A3E">
        <w:rPr>
          <w:rFonts w:cs="Arial"/>
        </w:rPr>
        <w:t>kształtowanie postawy otwartej wobec świata i innych ludzi, aktywności w życiu społecznym oraz odpow</w:t>
      </w:r>
      <w:r>
        <w:rPr>
          <w:rFonts w:cs="Arial"/>
        </w:rPr>
        <w:t>iedzialności za zbiorowość;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 xml:space="preserve"> </w:t>
      </w:r>
      <w:r w:rsidRPr="006C7A3E">
        <w:rPr>
          <w:rFonts w:cs="Arial"/>
        </w:rPr>
        <w:t>zachęcanie do zorganizowanego i świadomego samokształcenia opartego na umiejętności przygotowani</w:t>
      </w:r>
      <w:r>
        <w:rPr>
          <w:rFonts w:cs="Arial"/>
        </w:rPr>
        <w:t>a własnego warsztatu pracy;</w:t>
      </w:r>
    </w:p>
    <w:p w:rsidR="006C7A3E" w:rsidRDefault="006C7A3E" w:rsidP="002309D5">
      <w:pPr>
        <w:pStyle w:val="Akapitzlist"/>
        <w:numPr>
          <w:ilvl w:val="0"/>
          <w:numId w:val="16"/>
        </w:numPr>
        <w:spacing w:line="360" w:lineRule="auto"/>
        <w:ind w:left="1560"/>
        <w:rPr>
          <w:rFonts w:cs="Arial"/>
        </w:rPr>
      </w:pPr>
      <w:r>
        <w:rPr>
          <w:rFonts w:cs="Arial"/>
        </w:rPr>
        <w:t xml:space="preserve"> </w:t>
      </w:r>
      <w:r w:rsidRPr="006C7A3E">
        <w:rPr>
          <w:rFonts w:cs="Arial"/>
        </w:rPr>
        <w:t>ukierunkowanie ucznia ku wartościom.</w:t>
      </w:r>
    </w:p>
    <w:p w:rsidR="002F575E" w:rsidRPr="006C7A3E" w:rsidRDefault="006C7A3E" w:rsidP="006974C5">
      <w:pPr>
        <w:spacing w:line="360" w:lineRule="auto"/>
        <w:rPr>
          <w:rFonts w:cs="Arial"/>
        </w:rPr>
      </w:pPr>
      <w:r>
        <w:rPr>
          <w:rFonts w:cs="Arial"/>
        </w:rPr>
        <w:t>§ 10</w:t>
      </w:r>
    </w:p>
    <w:p w:rsidR="002F575E" w:rsidRPr="00407418" w:rsidRDefault="002F575E" w:rsidP="006974C5">
      <w:pPr>
        <w:pStyle w:val="Akapitzlist"/>
        <w:spacing w:line="360" w:lineRule="auto"/>
        <w:ind w:left="1854"/>
        <w:rPr>
          <w:rFonts w:cs="Arial"/>
        </w:rPr>
      </w:pPr>
    </w:p>
    <w:p w:rsidR="006C7A3E" w:rsidRDefault="006C7A3E" w:rsidP="002309D5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6C7A3E">
        <w:rPr>
          <w:rFonts w:cs="Arial"/>
        </w:rPr>
        <w:t xml:space="preserve">Realizacja celów i </w:t>
      </w:r>
      <w:r>
        <w:rPr>
          <w:rFonts w:cs="Arial"/>
        </w:rPr>
        <w:t>zadań szkoły następuje poprzez:</w:t>
      </w:r>
    </w:p>
    <w:p w:rsidR="00A71C9B" w:rsidRDefault="006C7A3E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6C7A3E">
        <w:rPr>
          <w:rFonts w:cs="Arial"/>
        </w:rPr>
        <w:t>zajęcia dydaktyczne, wychowawcze i op</w:t>
      </w:r>
      <w:r w:rsidR="00A71C9B">
        <w:rPr>
          <w:rFonts w:cs="Arial"/>
        </w:rPr>
        <w:t>iekuńcze;</w:t>
      </w:r>
    </w:p>
    <w:p w:rsidR="00A71C9B" w:rsidRDefault="006C7A3E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6C7A3E">
        <w:rPr>
          <w:rFonts w:cs="Arial"/>
        </w:rPr>
        <w:t>prowadzenie różnorodnych zajęć p</w:t>
      </w:r>
      <w:r w:rsidR="00A71C9B">
        <w:rPr>
          <w:rFonts w:cs="Arial"/>
        </w:rPr>
        <w:t>ozalekcyjnych naukę religii;</w:t>
      </w:r>
    </w:p>
    <w:p w:rsidR="00A71C9B" w:rsidRDefault="00A71C9B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>
        <w:rPr>
          <w:rFonts w:cs="Arial"/>
        </w:rPr>
        <w:t>naukę religii;</w:t>
      </w:r>
    </w:p>
    <w:p w:rsidR="00A71C9B" w:rsidRDefault="00A71C9B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>
        <w:rPr>
          <w:rFonts w:cs="Arial"/>
        </w:rPr>
        <w:t>pracę pedagoga szkolnego;</w:t>
      </w:r>
    </w:p>
    <w:p w:rsidR="00A71C9B" w:rsidRDefault="00A71C9B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>
        <w:rPr>
          <w:rFonts w:cs="Arial"/>
        </w:rPr>
        <w:t>pracę logopedy;</w:t>
      </w:r>
    </w:p>
    <w:p w:rsidR="00A71C9B" w:rsidRDefault="006C7A3E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6C7A3E">
        <w:rPr>
          <w:rFonts w:cs="Arial"/>
        </w:rPr>
        <w:t xml:space="preserve">współpracę z różnymi instytucjami </w:t>
      </w:r>
      <w:r w:rsidR="00A71C9B">
        <w:rPr>
          <w:rFonts w:cs="Arial"/>
        </w:rPr>
        <w:t>wspomagającymi pracę szkoły;</w:t>
      </w:r>
    </w:p>
    <w:p w:rsidR="00A71C9B" w:rsidRDefault="006C7A3E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6C7A3E">
        <w:rPr>
          <w:rFonts w:cs="Arial"/>
        </w:rPr>
        <w:t>organizowanie uroczystości i imprez szkolnych i pozaszkolnych, zgodnie z harmonog</w:t>
      </w:r>
      <w:r w:rsidR="00A71C9B">
        <w:rPr>
          <w:rFonts w:cs="Arial"/>
        </w:rPr>
        <w:t>ramem i planem pracy szkoły;</w:t>
      </w:r>
    </w:p>
    <w:p w:rsidR="00A71C9B" w:rsidRDefault="006C7A3E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6C7A3E">
        <w:rPr>
          <w:rFonts w:cs="Arial"/>
        </w:rPr>
        <w:t>realizacj</w:t>
      </w:r>
      <w:r w:rsidR="00A71C9B">
        <w:rPr>
          <w:rFonts w:cs="Arial"/>
        </w:rPr>
        <w:t>ę projektów ogólnoszkolnych;</w:t>
      </w:r>
    </w:p>
    <w:p w:rsidR="00A71C9B" w:rsidRDefault="006C7A3E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 w:rsidRPr="006C7A3E">
        <w:rPr>
          <w:rFonts w:cs="Arial"/>
        </w:rPr>
        <w:t>organizowani</w:t>
      </w:r>
      <w:r w:rsidR="00A71C9B">
        <w:rPr>
          <w:rFonts w:cs="Arial"/>
        </w:rPr>
        <w:t>e nauczania indywidualnego;</w:t>
      </w:r>
    </w:p>
    <w:p w:rsidR="00A71C9B" w:rsidRDefault="00A71C9B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6C7A3E" w:rsidRPr="006C7A3E">
        <w:rPr>
          <w:rFonts w:cs="Arial"/>
        </w:rPr>
        <w:t>realizację programu wychowawc</w:t>
      </w:r>
      <w:r>
        <w:rPr>
          <w:rFonts w:cs="Arial"/>
        </w:rPr>
        <w:t>zo-profilaktycznego szkoły;</w:t>
      </w:r>
    </w:p>
    <w:p w:rsidR="00407418" w:rsidRDefault="00A71C9B" w:rsidP="002309D5">
      <w:pPr>
        <w:pStyle w:val="Akapitzlist"/>
        <w:numPr>
          <w:ilvl w:val="0"/>
          <w:numId w:val="1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6C7A3E" w:rsidRPr="006C7A3E">
        <w:rPr>
          <w:rFonts w:cs="Arial"/>
        </w:rPr>
        <w:t>dożywianie.</w:t>
      </w:r>
    </w:p>
    <w:p w:rsidR="00A71C9B" w:rsidRDefault="00A71C9B" w:rsidP="002309D5">
      <w:pPr>
        <w:pStyle w:val="Akapitzlist"/>
        <w:numPr>
          <w:ilvl w:val="0"/>
          <w:numId w:val="17"/>
        </w:numPr>
        <w:spacing w:line="360" w:lineRule="auto"/>
        <w:rPr>
          <w:rFonts w:cs="Arial"/>
        </w:rPr>
      </w:pPr>
      <w:r w:rsidRPr="00A71C9B">
        <w:rPr>
          <w:rFonts w:cs="Arial"/>
        </w:rPr>
        <w:t>Szkoła realizuje cele i zadania określone w ust. 1 i 2 w szczególności poprzez: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prowadzenie dziecka do zdobywania wiedzy i umiejętności niezbędnych w pr</w:t>
      </w:r>
      <w:r>
        <w:rPr>
          <w:rFonts w:cs="Arial"/>
        </w:rPr>
        <w:t>ocesie dalszego kształcenia;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rozwijanie poznawczych możliwości uczniów tak, aby mogli oni przechodzić od dziecięcego do bardziej dojrzałego i uporzą</w:t>
      </w:r>
      <w:r>
        <w:rPr>
          <w:rFonts w:cs="Arial"/>
        </w:rPr>
        <w:t>dkowanego rozumienia świata;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rozwijanie i przekształcanie spontanicznej motywacji poznawczej w motywację świadomą, przygotowując do podejmowania zadań wymagających systematycznego i dłuższego wysiłku i</w:t>
      </w:r>
      <w:r>
        <w:rPr>
          <w:rFonts w:cs="Arial"/>
        </w:rPr>
        <w:t>ntelektualnego i fizycznego;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uwzględnianie indywidualnych potrzeb dzi</w:t>
      </w:r>
      <w:r>
        <w:rPr>
          <w:rFonts w:cs="Arial"/>
        </w:rPr>
        <w:t xml:space="preserve">ecka w procesie kształcenia; 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lastRenderedPageBreak/>
        <w:t>rozwijanie umiejętności poznawania i racjonalnego oceniania siebie, najbliższego otoczenia rodzinnego, społecznego, kulturowego, przy</w:t>
      </w:r>
      <w:r>
        <w:rPr>
          <w:rFonts w:cs="Arial"/>
        </w:rPr>
        <w:t>rodniczego i technicznego;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umacnianie wiary dziecka we własne siły i w możliwość osiągania trudny</w:t>
      </w:r>
      <w:r>
        <w:rPr>
          <w:rFonts w:cs="Arial"/>
        </w:rPr>
        <w:t>ch, ale wartościowych celów;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rozbudzanie i rozwijanie wraż</w:t>
      </w:r>
      <w:r>
        <w:rPr>
          <w:rFonts w:cs="Arial"/>
        </w:rPr>
        <w:t>liwości estetycznej dziecka;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wzmacnianie poczucia tożsamości kulturowej, historyc</w:t>
      </w:r>
      <w:r>
        <w:rPr>
          <w:rFonts w:cs="Arial"/>
        </w:rPr>
        <w:t>znej, etnicznej i narodowej;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kształtowanie zainteresowań własnym miastem i regionem, lokalnymi tradycjami i obyczajami oraz zagrożeniami dla miasta</w:t>
      </w:r>
      <w:r>
        <w:rPr>
          <w:rFonts w:cs="Arial"/>
        </w:rPr>
        <w:t xml:space="preserve"> i regionu;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 w:rsidRPr="00A71C9B">
        <w:rPr>
          <w:rFonts w:cs="Arial"/>
        </w:rPr>
        <w:t>kształtowanie samodzielności, obowiązkowości, odpowiedzi</w:t>
      </w:r>
      <w:r>
        <w:rPr>
          <w:rFonts w:cs="Arial"/>
        </w:rPr>
        <w:t>alności za siebie i innych;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zachęcanie do indywidualnego i grupowego</w:t>
      </w:r>
      <w:r>
        <w:rPr>
          <w:rFonts w:cs="Arial"/>
        </w:rPr>
        <w:t xml:space="preserve"> działania na rzecz innych;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kształtowanie umiejętności reagowania na zagrożenie bezpieczeństwa, życia i zdro</w:t>
      </w:r>
      <w:r>
        <w:rPr>
          <w:rFonts w:cs="Arial"/>
        </w:rPr>
        <w:t>wia,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kształtowanie potrzeby i umiejętności dbania o własne zdrowie, sprawność fizyczn</w:t>
      </w:r>
      <w:r>
        <w:rPr>
          <w:rFonts w:cs="Arial"/>
        </w:rPr>
        <w:t>ą i właściwą postawę ciała;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promowanie ochrony zdrowia, kształtowanie nawyków higieny osobistej, zdrowego żywienia</w:t>
      </w:r>
      <w:r>
        <w:rPr>
          <w:rFonts w:cs="Arial"/>
        </w:rPr>
        <w:t xml:space="preserve"> i higieny pracy umysłowej;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poznanie szkodliwości środków odurzających (alkoholu, nikotyny, narkotyków i in.) i zaznajomienie z instytu</w:t>
      </w:r>
      <w:r>
        <w:rPr>
          <w:rFonts w:cs="Arial"/>
        </w:rPr>
        <w:t>cjami udzielającymi pomocy;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 xml:space="preserve">opiekę nad uczniami z rodzin zagrożonych patologią </w:t>
      </w:r>
      <w:r>
        <w:rPr>
          <w:rFonts w:cs="Arial"/>
        </w:rPr>
        <w:t>i niewydolnych wychowawczo;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 xml:space="preserve">poznawanie cech własnej osobowości i uświadamianie </w:t>
      </w:r>
      <w:r>
        <w:rPr>
          <w:rFonts w:cs="Arial"/>
        </w:rPr>
        <w:t>sobie własnej odrębności;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rozpoznawanie własnych emocji i emocji innych ludzi oraz kształtowanie d</w:t>
      </w:r>
      <w:r>
        <w:rPr>
          <w:rFonts w:cs="Arial"/>
        </w:rPr>
        <w:t>o nich właściwego stosunku;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rozwijani</w:t>
      </w:r>
      <w:r>
        <w:rPr>
          <w:rFonts w:cs="Arial"/>
        </w:rPr>
        <w:t>e umiejętności asertywnych;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 xml:space="preserve">tworzenie własnego systemu wartości w oparciu o zasady solidarności, demokracji, tolerancji, </w:t>
      </w:r>
      <w:r>
        <w:rPr>
          <w:rFonts w:cs="Arial"/>
        </w:rPr>
        <w:t>sprawiedliwości i wolności;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rozwijanie</w:t>
      </w:r>
      <w:r>
        <w:rPr>
          <w:rFonts w:cs="Arial"/>
        </w:rPr>
        <w:t xml:space="preserve"> zainteresowań i uzdolnień;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 xml:space="preserve">uczenie tolerancji i szacunku dla innych ludzi oraz zasad i reguł obowiązujących </w:t>
      </w:r>
      <w:r>
        <w:rPr>
          <w:rFonts w:cs="Arial"/>
        </w:rPr>
        <w:t>w relacjach międzyludzkich;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</w:t>
      </w:r>
      <w:r w:rsidRPr="00A71C9B">
        <w:rPr>
          <w:rFonts w:cs="Arial"/>
        </w:rPr>
        <w:t>ukazanie znaczenia rodziny w życiu każdego człowieka i właściwyc</w:t>
      </w:r>
      <w:r>
        <w:rPr>
          <w:rFonts w:cs="Arial"/>
        </w:rPr>
        <w:t>h wzorców życia rodzinnego;</w:t>
      </w:r>
    </w:p>
    <w:p w:rsid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 xml:space="preserve">kształtowanie umiejętności bezpiecznego i higienicznego postępowania w </w:t>
      </w:r>
      <w:r>
        <w:rPr>
          <w:rFonts w:cs="Arial"/>
        </w:rPr>
        <w:t>życiu szkolnym i prywatnym;</w:t>
      </w:r>
    </w:p>
    <w:p w:rsidR="00A71C9B" w:rsidRPr="00A71C9B" w:rsidRDefault="00A71C9B" w:rsidP="002309D5">
      <w:pPr>
        <w:pStyle w:val="Akapitzlist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A71C9B">
        <w:rPr>
          <w:rFonts w:cs="Arial"/>
        </w:rPr>
        <w:t>integrację uczniów niepełnosprawnych.</w:t>
      </w:r>
    </w:p>
    <w:p w:rsidR="006D65A6" w:rsidRDefault="00A71C9B" w:rsidP="006974C5">
      <w:pPr>
        <w:spacing w:line="360" w:lineRule="auto"/>
        <w:rPr>
          <w:rFonts w:cs="Arial"/>
        </w:rPr>
      </w:pPr>
      <w:r>
        <w:rPr>
          <w:rFonts w:cs="Arial"/>
        </w:rPr>
        <w:t>§ 10</w:t>
      </w:r>
    </w:p>
    <w:p w:rsidR="00A71C9B" w:rsidRPr="006D65A6" w:rsidRDefault="00A71C9B" w:rsidP="006974C5">
      <w:pPr>
        <w:spacing w:line="360" w:lineRule="auto"/>
        <w:rPr>
          <w:rFonts w:cs="Arial"/>
        </w:rPr>
      </w:pPr>
      <w:r>
        <w:rPr>
          <w:rFonts w:cs="Arial"/>
        </w:rPr>
        <w:tab/>
      </w:r>
    </w:p>
    <w:p w:rsidR="00344889" w:rsidRDefault="00A71C9B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A71C9B">
        <w:rPr>
          <w:rFonts w:cs="Arial"/>
        </w:rPr>
        <w:t>Pomoc psychologiczno-pedagogiczną organizuje dyrektor szkoły.</w:t>
      </w:r>
    </w:p>
    <w:p w:rsidR="00A71C9B" w:rsidRDefault="00A71C9B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A71C9B">
        <w:rPr>
          <w:rFonts w:cs="Arial"/>
        </w:rPr>
        <w:t>Pomoc psychologiczno-pedagogiczna udzielana uczniowi w szkole polega na rozpoznawaniu i zaspokajaniu indywidualnych potrzeb rozwojowych i edukacyjnych ucznia oraz możliwości psychofizycznych i czynników środowiskowych wpływających na jego funkcjonowanie w szkole w celu wspierania potencjału rozwojowego ucznia i stwarzania warunków do jego aktywnego i pełnego uczestnictwa w życiu szkoły oraz w środowisku społecznym.</w:t>
      </w:r>
    </w:p>
    <w:p w:rsidR="00A71C9B" w:rsidRDefault="00A71C9B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A71C9B">
        <w:rPr>
          <w:rFonts w:cs="Arial"/>
        </w:rPr>
        <w:t>Potrzeba objęcia ucznia pomocą psychologiczno-pedagogiczną wynika w szczególności:</w:t>
      </w:r>
    </w:p>
    <w:p w:rsidR="00A71C9B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>
        <w:rPr>
          <w:rFonts w:cs="Arial"/>
        </w:rPr>
        <w:t>z niepełnosprawności;</w:t>
      </w:r>
    </w:p>
    <w:p w:rsidR="00A71C9B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 w:rsidRPr="00A71C9B">
        <w:rPr>
          <w:rFonts w:cs="Arial"/>
        </w:rPr>
        <w:t xml:space="preserve">z </w:t>
      </w:r>
      <w:r>
        <w:rPr>
          <w:rFonts w:cs="Arial"/>
        </w:rPr>
        <w:t>niedostosowania społecznego;</w:t>
      </w:r>
    </w:p>
    <w:p w:rsidR="00A71C9B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 w:rsidRPr="00A71C9B">
        <w:rPr>
          <w:rFonts w:cs="Arial"/>
        </w:rPr>
        <w:t xml:space="preserve">z zagrożenia </w:t>
      </w:r>
      <w:r>
        <w:rPr>
          <w:rFonts w:cs="Arial"/>
        </w:rPr>
        <w:t>niedostosowaniem społecznym;</w:t>
      </w:r>
    </w:p>
    <w:p w:rsidR="00A71C9B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 w:rsidRPr="00A71C9B">
        <w:rPr>
          <w:rFonts w:cs="Arial"/>
        </w:rPr>
        <w:t>z zab</w:t>
      </w:r>
      <w:r>
        <w:rPr>
          <w:rFonts w:cs="Arial"/>
        </w:rPr>
        <w:t>urzeń zachowania lub emocji;</w:t>
      </w:r>
    </w:p>
    <w:p w:rsidR="00A71C9B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>
        <w:rPr>
          <w:rFonts w:cs="Arial"/>
        </w:rPr>
        <w:t>ze szczególnych uzdolnień;</w:t>
      </w:r>
    </w:p>
    <w:p w:rsidR="00FC3B38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 w:rsidRPr="00A71C9B">
        <w:rPr>
          <w:rFonts w:cs="Arial"/>
        </w:rPr>
        <w:t>ze specyficzn</w:t>
      </w:r>
      <w:r w:rsidR="00FC3B38">
        <w:rPr>
          <w:rFonts w:cs="Arial"/>
        </w:rPr>
        <w:t>ych trudności w uczeniu się;</w:t>
      </w:r>
    </w:p>
    <w:p w:rsidR="00FC3B38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 w:rsidRPr="00A71C9B">
        <w:rPr>
          <w:rFonts w:cs="Arial"/>
        </w:rPr>
        <w:t>z deficytów kompetencji i zab</w:t>
      </w:r>
      <w:r w:rsidR="00FC3B38">
        <w:rPr>
          <w:rFonts w:cs="Arial"/>
        </w:rPr>
        <w:t>urzeń sprawności językowych;</w:t>
      </w:r>
    </w:p>
    <w:p w:rsidR="00FC3B38" w:rsidRDefault="00FC3B38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>
        <w:rPr>
          <w:rFonts w:cs="Arial"/>
        </w:rPr>
        <w:t>z choroby przewlekłej;</w:t>
      </w:r>
    </w:p>
    <w:p w:rsidR="00FC3B38" w:rsidRDefault="00A71C9B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 w:rsidRPr="00A71C9B">
        <w:rPr>
          <w:rFonts w:cs="Arial"/>
        </w:rPr>
        <w:t>z sytuacji kryz</w:t>
      </w:r>
      <w:r w:rsidR="00FC3B38">
        <w:rPr>
          <w:rFonts w:cs="Arial"/>
        </w:rPr>
        <w:t>ysowych lub traumatycznych;</w:t>
      </w:r>
    </w:p>
    <w:p w:rsidR="00FC3B38" w:rsidRDefault="00FC3B38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>
        <w:rPr>
          <w:rFonts w:cs="Arial"/>
        </w:rPr>
        <w:t xml:space="preserve"> z niepowodzeń edukacyjnych;</w:t>
      </w:r>
    </w:p>
    <w:p w:rsidR="00FC3B38" w:rsidRDefault="00FC3B38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A71C9B" w:rsidRPr="00A71C9B">
        <w:rPr>
          <w:rFonts w:cs="Arial"/>
        </w:rPr>
        <w:t>z zaniedbań środowiskowych związanych z sytuacją bytową i jego rodziny, sposobem spędzania czasu wolnego i</w:t>
      </w:r>
      <w:r>
        <w:rPr>
          <w:rFonts w:cs="Arial"/>
        </w:rPr>
        <w:t xml:space="preserve"> kontaktami środowiskowymi;</w:t>
      </w:r>
    </w:p>
    <w:p w:rsidR="00A71C9B" w:rsidRDefault="00FC3B38" w:rsidP="002309D5">
      <w:pPr>
        <w:pStyle w:val="Akapitzlist"/>
        <w:numPr>
          <w:ilvl w:val="0"/>
          <w:numId w:val="21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A71C9B" w:rsidRPr="00A71C9B">
        <w:rPr>
          <w:rFonts w:cs="Arial"/>
        </w:rPr>
        <w:t>z trudności adaptacyjnych związanych z różnicami kulturowymi lub ze zmianą środowiska edukacyjnego, w tym związanych z wcześniejszym kształceniem za granicą.</w:t>
      </w:r>
    </w:p>
    <w:p w:rsidR="00FC3B38" w:rsidRDefault="00FC3B38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FC3B38">
        <w:rPr>
          <w:rFonts w:cs="Arial"/>
        </w:rPr>
        <w:lastRenderedPageBreak/>
        <w:t>Pomocy psychologiczno-pedagogicznej udzielają uczniom nauczyciele, specjaliści wykonujący w szkole zadania z zakresu pomocy psychologiczno-pedagogicznej w szczególności pedagog, logopeda, doradca zawodowy.</w:t>
      </w:r>
    </w:p>
    <w:p w:rsidR="00344889" w:rsidRDefault="00FC3B38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FC3B38">
        <w:rPr>
          <w:rFonts w:cs="Arial"/>
        </w:rPr>
        <w:t>Pomoc psychologiczno-pedagogiczna jest organizowana i udzielana we współpracy z:</w:t>
      </w:r>
    </w:p>
    <w:p w:rsidR="00FC3B38" w:rsidRDefault="00FC3B38" w:rsidP="002309D5">
      <w:pPr>
        <w:pStyle w:val="Akapitzlist"/>
        <w:numPr>
          <w:ilvl w:val="0"/>
          <w:numId w:val="22"/>
        </w:numPr>
        <w:spacing w:line="360" w:lineRule="auto"/>
        <w:rPr>
          <w:rFonts w:cs="Arial"/>
        </w:rPr>
      </w:pPr>
      <w:r w:rsidRPr="00FC3B38">
        <w:rPr>
          <w:rFonts w:cs="Arial"/>
        </w:rPr>
        <w:t>rodzica</w:t>
      </w:r>
      <w:r>
        <w:rPr>
          <w:rFonts w:cs="Arial"/>
        </w:rPr>
        <w:t>mi uczniów;</w:t>
      </w:r>
    </w:p>
    <w:p w:rsidR="00FC3B38" w:rsidRDefault="00FC3B38" w:rsidP="002309D5">
      <w:pPr>
        <w:pStyle w:val="Akapitzlist"/>
        <w:numPr>
          <w:ilvl w:val="0"/>
          <w:numId w:val="22"/>
        </w:numPr>
        <w:spacing w:line="360" w:lineRule="auto"/>
        <w:rPr>
          <w:rFonts w:cs="Arial"/>
        </w:rPr>
      </w:pPr>
      <w:r w:rsidRPr="00FC3B38">
        <w:rPr>
          <w:rFonts w:cs="Arial"/>
        </w:rPr>
        <w:t>poradniami psychologiczno-pedagogicznymi i p</w:t>
      </w:r>
      <w:r>
        <w:rPr>
          <w:rFonts w:cs="Arial"/>
        </w:rPr>
        <w:t>oradniami specjalistycznymi;</w:t>
      </w:r>
    </w:p>
    <w:p w:rsidR="00FC3B38" w:rsidRDefault="00FC3B38" w:rsidP="002309D5">
      <w:pPr>
        <w:pStyle w:val="Akapitzlist"/>
        <w:numPr>
          <w:ilvl w:val="0"/>
          <w:numId w:val="22"/>
        </w:numPr>
        <w:spacing w:line="360" w:lineRule="auto"/>
        <w:rPr>
          <w:rFonts w:cs="Arial"/>
        </w:rPr>
      </w:pPr>
      <w:r w:rsidRPr="00FC3B38">
        <w:rPr>
          <w:rFonts w:cs="Arial"/>
        </w:rPr>
        <w:t>placówka</w:t>
      </w:r>
      <w:r>
        <w:rPr>
          <w:rFonts w:cs="Arial"/>
        </w:rPr>
        <w:t>mi doskonalenia nauczycieli;</w:t>
      </w:r>
    </w:p>
    <w:p w:rsidR="00FC3B38" w:rsidRDefault="00FC3B38" w:rsidP="002309D5">
      <w:pPr>
        <w:pStyle w:val="Akapitzlist"/>
        <w:numPr>
          <w:ilvl w:val="0"/>
          <w:numId w:val="22"/>
        </w:numPr>
        <w:spacing w:line="360" w:lineRule="auto"/>
        <w:rPr>
          <w:rFonts w:cs="Arial"/>
        </w:rPr>
      </w:pPr>
      <w:r>
        <w:rPr>
          <w:rFonts w:cs="Arial"/>
        </w:rPr>
        <w:t>innymi szkołami;</w:t>
      </w:r>
    </w:p>
    <w:p w:rsidR="00FC3B38" w:rsidRDefault="00FC3B38" w:rsidP="002309D5">
      <w:pPr>
        <w:pStyle w:val="Akapitzlist"/>
        <w:numPr>
          <w:ilvl w:val="0"/>
          <w:numId w:val="22"/>
        </w:numPr>
        <w:spacing w:line="360" w:lineRule="auto"/>
        <w:rPr>
          <w:rFonts w:cs="Arial"/>
        </w:rPr>
      </w:pPr>
      <w:r w:rsidRPr="00FC3B38">
        <w:rPr>
          <w:rFonts w:cs="Arial"/>
        </w:rPr>
        <w:t>instytucjami działającymi na rzecz rodziny, dzieci i młodzieży.</w:t>
      </w:r>
    </w:p>
    <w:p w:rsidR="00FC3B38" w:rsidRDefault="00FC3B38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FC3B38">
        <w:rPr>
          <w:rFonts w:cs="Arial"/>
        </w:rPr>
        <w:t>Pomoc psychologiczno-pedagogiczna jest udzielana z inicjatywy: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>ucznia;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 w:rsidRPr="00FC3B38">
        <w:rPr>
          <w:rFonts w:cs="Arial"/>
        </w:rPr>
        <w:t>rodziców ucznia;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 w:rsidRPr="00FC3B38">
        <w:rPr>
          <w:rFonts w:cs="Arial"/>
        </w:rPr>
        <w:t>dyrektora szkoły;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 w:rsidRPr="00FC3B38">
        <w:rPr>
          <w:rFonts w:cs="Arial"/>
        </w:rPr>
        <w:t>nauczyciela lub specjalisty, pro</w:t>
      </w:r>
      <w:r>
        <w:rPr>
          <w:rFonts w:cs="Arial"/>
        </w:rPr>
        <w:t>wadzących zajęcia z uczniem;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>pielęgniarki;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>poradni;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 w:rsidRPr="00FC3B38">
        <w:rPr>
          <w:rFonts w:cs="Arial"/>
        </w:rPr>
        <w:t>asystenta nauc</w:t>
      </w:r>
      <w:r>
        <w:rPr>
          <w:rFonts w:cs="Arial"/>
        </w:rPr>
        <w:t>zyciela;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>pracownika socjalnego;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>asystenta rodziny;</w:t>
      </w:r>
    </w:p>
    <w:p w:rsidR="00FC3B38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 xml:space="preserve"> kuratora sądowego;</w:t>
      </w:r>
    </w:p>
    <w:p w:rsidR="00582BC3" w:rsidRDefault="00FC3B38" w:rsidP="002309D5">
      <w:pPr>
        <w:pStyle w:val="Akapitzlist"/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FC3B38">
        <w:rPr>
          <w:rFonts w:cs="Arial"/>
        </w:rPr>
        <w:t>instytucji działających na rzecz dzieci i młodzieży</w:t>
      </w:r>
    </w:p>
    <w:p w:rsidR="00FC3B38" w:rsidRDefault="00FC3B38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FC3B38">
        <w:rPr>
          <w:rFonts w:cs="Arial"/>
        </w:rPr>
        <w:t>W szkole pomoc psychologiczno-pedagogiczna jest udzielana w trakcie bieżącej pracy z uczniem oraz przez zintegrowane działania nauczycieli i specjalistów, a także w formie: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FC3B38">
        <w:rPr>
          <w:rFonts w:cs="Arial"/>
        </w:rPr>
        <w:t>zaję</w:t>
      </w:r>
      <w:r>
        <w:rPr>
          <w:rFonts w:cs="Arial"/>
        </w:rPr>
        <w:t>ć rozwijających uzdolnienia;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FC3B38">
        <w:rPr>
          <w:rFonts w:cs="Arial"/>
        </w:rPr>
        <w:t>zajęć rozwijający</w:t>
      </w:r>
      <w:r>
        <w:rPr>
          <w:rFonts w:cs="Arial"/>
        </w:rPr>
        <w:t>ch umiejętności uczenia się;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FC3B38">
        <w:rPr>
          <w:rFonts w:cs="Arial"/>
        </w:rPr>
        <w:t>zaję</w:t>
      </w:r>
      <w:r>
        <w:rPr>
          <w:rFonts w:cs="Arial"/>
        </w:rPr>
        <w:t>ć dydaktyczno-wyrównawczych;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FC3B38">
        <w:rPr>
          <w:rFonts w:cs="Arial"/>
        </w:rPr>
        <w:t>zajęć</w:t>
      </w:r>
      <w:r>
        <w:rPr>
          <w:rFonts w:cs="Arial"/>
        </w:rPr>
        <w:t xml:space="preserve"> korekcyjno-kompensacyjnych;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>
        <w:rPr>
          <w:rFonts w:cs="Arial"/>
        </w:rPr>
        <w:t>zajęć logopedycznych;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FC3B38">
        <w:rPr>
          <w:rFonts w:cs="Arial"/>
        </w:rPr>
        <w:t>zajęć rozwijających kompet</w:t>
      </w:r>
      <w:r>
        <w:rPr>
          <w:rFonts w:cs="Arial"/>
        </w:rPr>
        <w:t>encje emocjonalno-społeczne;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FC3B38">
        <w:rPr>
          <w:rFonts w:cs="Arial"/>
        </w:rPr>
        <w:t>porad i konsulta</w:t>
      </w:r>
      <w:r>
        <w:rPr>
          <w:rFonts w:cs="Arial"/>
        </w:rPr>
        <w:t>cji;</w:t>
      </w:r>
    </w:p>
    <w:p w:rsidR="00FC3B38" w:rsidRDefault="00FC3B38" w:rsidP="002309D5">
      <w:pPr>
        <w:pStyle w:val="Akapitzlist"/>
        <w:numPr>
          <w:ilvl w:val="0"/>
          <w:numId w:val="24"/>
        </w:numPr>
        <w:spacing w:line="360" w:lineRule="auto"/>
        <w:rPr>
          <w:rFonts w:cs="Arial"/>
        </w:rPr>
      </w:pPr>
      <w:r w:rsidRPr="00FC3B38">
        <w:rPr>
          <w:rFonts w:cs="Arial"/>
        </w:rPr>
        <w:t>warsztatów.</w:t>
      </w:r>
    </w:p>
    <w:p w:rsidR="00930470" w:rsidRDefault="00FC3B38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FC3B38">
        <w:rPr>
          <w:rFonts w:cs="Arial"/>
        </w:rPr>
        <w:lastRenderedPageBreak/>
        <w:t>Pomoc psychologiczno-pedagogiczna udzielana rodzicom uczniów i nauczycielom polega na wspieraniu rodziców i nauczycieli w rozwiązywaniu problemów dydaktycznych i wychowawczych oraz rozwijaniu ich umiejętności wychowawczych w celu zwiększania efektywności pomocy udzielanej uczniom.</w:t>
      </w:r>
    </w:p>
    <w:p w:rsidR="00FC3B38" w:rsidRDefault="00FC3B38" w:rsidP="002309D5">
      <w:pPr>
        <w:pStyle w:val="Akapitzlist"/>
        <w:numPr>
          <w:ilvl w:val="0"/>
          <w:numId w:val="20"/>
        </w:numPr>
        <w:spacing w:line="360" w:lineRule="auto"/>
        <w:rPr>
          <w:rFonts w:cs="Arial"/>
        </w:rPr>
      </w:pPr>
      <w:r w:rsidRPr="00FC3B38">
        <w:rPr>
          <w:rFonts w:cs="Arial"/>
        </w:rPr>
        <w:t>Szczegółowe kwestie związane z pomocą psychologiczno-pedagogiczną reguluje procedura pomocy psychologiczno-pedagogicznej Szkoły Podstawowej nr 2 w Głownie</w:t>
      </w:r>
      <w:r>
        <w:rPr>
          <w:rFonts w:cs="Arial"/>
        </w:rPr>
        <w:t>.</w:t>
      </w:r>
    </w:p>
    <w:p w:rsidR="00107CBC" w:rsidRDefault="00FC3B38" w:rsidP="006974C5">
      <w:pPr>
        <w:pStyle w:val="Nagwek2"/>
        <w:spacing w:line="360" w:lineRule="auto"/>
        <w:rPr>
          <w:rFonts w:cs="Arial"/>
        </w:rPr>
      </w:pPr>
      <w:bookmarkStart w:id="4" w:name="_Toc63669068"/>
      <w:r w:rsidRPr="007C51C5">
        <w:rPr>
          <w:rFonts w:cs="Arial"/>
        </w:rPr>
        <w:t>Rozdział 3</w:t>
      </w:r>
      <w:r w:rsidR="00CD6DCB">
        <w:rPr>
          <w:rFonts w:cs="Arial"/>
        </w:rPr>
        <w:br/>
        <w:t>Organy szkoły i ich kompetencje</w:t>
      </w:r>
      <w:bookmarkEnd w:id="4"/>
    </w:p>
    <w:p w:rsidR="007C51C5" w:rsidRDefault="007C51C5" w:rsidP="006974C5">
      <w:pPr>
        <w:spacing w:line="360" w:lineRule="auto"/>
        <w:rPr>
          <w:rFonts w:cs="Arial"/>
        </w:rPr>
      </w:pPr>
      <w:r>
        <w:rPr>
          <w:rFonts w:cs="Arial"/>
        </w:rPr>
        <w:t>§ 11</w:t>
      </w:r>
    </w:p>
    <w:p w:rsidR="007C51C5" w:rsidRDefault="007C51C5" w:rsidP="002309D5">
      <w:pPr>
        <w:pStyle w:val="Akapitzlist"/>
        <w:numPr>
          <w:ilvl w:val="0"/>
          <w:numId w:val="25"/>
        </w:numPr>
        <w:spacing w:line="360" w:lineRule="auto"/>
        <w:rPr>
          <w:rFonts w:cs="Arial"/>
        </w:rPr>
      </w:pPr>
      <w:r>
        <w:rPr>
          <w:rFonts w:cs="Arial"/>
        </w:rPr>
        <w:t>Organami szkoły są:</w:t>
      </w:r>
    </w:p>
    <w:p w:rsidR="007C51C5" w:rsidRDefault="007C51C5" w:rsidP="002309D5">
      <w:pPr>
        <w:pStyle w:val="Akapitzlist"/>
        <w:numPr>
          <w:ilvl w:val="0"/>
          <w:numId w:val="26"/>
        </w:numPr>
        <w:spacing w:line="360" w:lineRule="auto"/>
        <w:rPr>
          <w:rFonts w:cs="Arial"/>
        </w:rPr>
      </w:pPr>
      <w:r>
        <w:rPr>
          <w:rFonts w:cs="Arial"/>
        </w:rPr>
        <w:t>Dyrektor szkoły;</w:t>
      </w:r>
    </w:p>
    <w:p w:rsidR="007C51C5" w:rsidRDefault="007C51C5" w:rsidP="002309D5">
      <w:pPr>
        <w:pStyle w:val="Akapitzlist"/>
        <w:numPr>
          <w:ilvl w:val="0"/>
          <w:numId w:val="26"/>
        </w:numPr>
        <w:spacing w:line="360" w:lineRule="auto"/>
        <w:rPr>
          <w:rFonts w:cs="Arial"/>
        </w:rPr>
      </w:pPr>
      <w:r>
        <w:rPr>
          <w:rFonts w:cs="Arial"/>
        </w:rPr>
        <w:t>Rada Pedagogiczna;</w:t>
      </w:r>
    </w:p>
    <w:p w:rsidR="007C51C5" w:rsidRDefault="007C51C5" w:rsidP="002309D5">
      <w:pPr>
        <w:pStyle w:val="Akapitzlist"/>
        <w:numPr>
          <w:ilvl w:val="0"/>
          <w:numId w:val="26"/>
        </w:numPr>
        <w:spacing w:line="360" w:lineRule="auto"/>
        <w:rPr>
          <w:rFonts w:cs="Arial"/>
        </w:rPr>
      </w:pPr>
      <w:r>
        <w:rPr>
          <w:rFonts w:cs="Arial"/>
        </w:rPr>
        <w:t>Samorząd Uczniowski;</w:t>
      </w:r>
    </w:p>
    <w:p w:rsidR="007C51C5" w:rsidRDefault="007C51C5" w:rsidP="002309D5">
      <w:pPr>
        <w:pStyle w:val="Akapitzlist"/>
        <w:numPr>
          <w:ilvl w:val="0"/>
          <w:numId w:val="26"/>
        </w:numPr>
        <w:spacing w:line="360" w:lineRule="auto"/>
        <w:rPr>
          <w:rFonts w:cs="Arial"/>
        </w:rPr>
      </w:pPr>
      <w:r w:rsidRPr="007C51C5">
        <w:rPr>
          <w:rFonts w:cs="Arial"/>
        </w:rPr>
        <w:t>Rada Rodziców.</w:t>
      </w:r>
    </w:p>
    <w:p w:rsidR="007C51C5" w:rsidRDefault="007C51C5" w:rsidP="002309D5">
      <w:pPr>
        <w:pStyle w:val="Akapitzlist"/>
        <w:numPr>
          <w:ilvl w:val="0"/>
          <w:numId w:val="25"/>
        </w:numPr>
        <w:spacing w:line="360" w:lineRule="auto"/>
        <w:rPr>
          <w:rFonts w:cs="Arial"/>
        </w:rPr>
      </w:pPr>
      <w:r w:rsidRPr="007C51C5">
        <w:rPr>
          <w:rFonts w:cs="Arial"/>
        </w:rPr>
        <w:t xml:space="preserve">Organem wyższego stopnia w rozumieniu Kodeksu postępowania administracyjnego, w stosunku do decyzji wydawanych przez dyrektora w sprawach z zakresu obowiązku szkolnego uczniów </w:t>
      </w:r>
      <w:r>
        <w:rPr>
          <w:rFonts w:cs="Arial"/>
        </w:rPr>
        <w:t>jest Łódzki Kurator Oświaty.</w:t>
      </w:r>
    </w:p>
    <w:p w:rsidR="007C51C5" w:rsidRDefault="007C51C5" w:rsidP="002309D5">
      <w:pPr>
        <w:pStyle w:val="Akapitzlist"/>
        <w:numPr>
          <w:ilvl w:val="0"/>
          <w:numId w:val="25"/>
        </w:numPr>
        <w:spacing w:line="360" w:lineRule="auto"/>
        <w:rPr>
          <w:rFonts w:cs="Arial"/>
        </w:rPr>
      </w:pPr>
      <w:r w:rsidRPr="007C51C5">
        <w:rPr>
          <w:rFonts w:cs="Arial"/>
        </w:rPr>
        <w:t>Organem wyższego stopnia w rozumieniu Kodeksu postępowania administracyjnego, w stosunku do decyzji wydawanych przez dyrektora w sprawach dotyczących awansu zawodowego nauczycieli jest organ prowadzący szkołę.</w:t>
      </w:r>
    </w:p>
    <w:p w:rsidR="007C51C5" w:rsidRDefault="007C51C5" w:rsidP="006974C5">
      <w:pPr>
        <w:spacing w:line="360" w:lineRule="auto"/>
        <w:rPr>
          <w:rFonts w:cs="Arial"/>
        </w:rPr>
      </w:pPr>
      <w:r>
        <w:rPr>
          <w:rFonts w:cs="Arial"/>
        </w:rPr>
        <w:t>§ 12</w:t>
      </w:r>
    </w:p>
    <w:p w:rsidR="007C51C5" w:rsidRDefault="007C51C5" w:rsidP="002309D5">
      <w:pPr>
        <w:pStyle w:val="Akapitzlist"/>
        <w:numPr>
          <w:ilvl w:val="0"/>
          <w:numId w:val="27"/>
        </w:numPr>
        <w:spacing w:line="360" w:lineRule="auto"/>
        <w:rPr>
          <w:rFonts w:cs="Arial"/>
        </w:rPr>
      </w:pPr>
      <w:r w:rsidRPr="007C51C5">
        <w:rPr>
          <w:rFonts w:cs="Arial"/>
        </w:rPr>
        <w:t>Dyrektor szkoły kieruje szkołą, jest jej przedstawicielem na zewnątrz, jest przełożonym służbowym wszystkich pracowników szkoły, przewodnicz</w:t>
      </w:r>
      <w:r>
        <w:rPr>
          <w:rFonts w:cs="Arial"/>
        </w:rPr>
        <w:t>ącym Rady Pedagogicznej.</w:t>
      </w:r>
    </w:p>
    <w:p w:rsidR="007C51C5" w:rsidRDefault="007C51C5" w:rsidP="002309D5">
      <w:pPr>
        <w:pStyle w:val="Akapitzlist"/>
        <w:numPr>
          <w:ilvl w:val="0"/>
          <w:numId w:val="27"/>
        </w:numPr>
        <w:spacing w:line="360" w:lineRule="auto"/>
        <w:rPr>
          <w:rFonts w:cs="Arial"/>
        </w:rPr>
      </w:pPr>
      <w:r w:rsidRPr="007C51C5">
        <w:rPr>
          <w:rFonts w:cs="Arial"/>
        </w:rPr>
        <w:t>Do kompetencji dyrektora należy w szczególności: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>kierowanie działalnością szkoły oraz repr</w:t>
      </w:r>
      <w:r>
        <w:rPr>
          <w:rFonts w:cs="Arial"/>
        </w:rPr>
        <w:t>ezentowanie jej na zewnątrz;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>sprawowanie nadzoru pedagogicznego w stosunku do nauczyc</w:t>
      </w:r>
      <w:r>
        <w:rPr>
          <w:rFonts w:cs="Arial"/>
        </w:rPr>
        <w:t>ieli zatrudnionych w szkole;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lastRenderedPageBreak/>
        <w:t xml:space="preserve">sprawowanie opieki nad uczniami oraz stwarzanie warunków harmonijnego rozwoju psychofizycznego poprzez aktywne działania </w:t>
      </w:r>
      <w:r>
        <w:rPr>
          <w:rFonts w:cs="Arial"/>
        </w:rPr>
        <w:t>prozdrowotne;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>realizacja uchwał rady pedagogicznej, podjętych w ramach i</w:t>
      </w:r>
      <w:r>
        <w:rPr>
          <w:rFonts w:cs="Arial"/>
        </w:rPr>
        <w:t>ch kompetencji stanowiących;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>dysponowanie środkami określonymi w planie finansowym szkoły, ponoszenie odpowiedzialności za i</w:t>
      </w:r>
      <w:r>
        <w:rPr>
          <w:rFonts w:cs="Arial"/>
        </w:rPr>
        <w:t>ch prawidłowe wykorzystanie;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 xml:space="preserve">wykonywanie zadań związanych z zapewnieniem bezpieczeństwa uczniom i nauczycielom w czasie zajęć </w:t>
      </w:r>
      <w:r>
        <w:rPr>
          <w:rFonts w:cs="Arial"/>
        </w:rPr>
        <w:t>organizowanych przez szkołę;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>współdziałanie ze szkołami wyższymi w organiz</w:t>
      </w:r>
      <w:r>
        <w:rPr>
          <w:rFonts w:cs="Arial"/>
        </w:rPr>
        <w:t>acji praktyk pedagogicznych;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>odpowiedzialność za właściwą organizację i przebie</w:t>
      </w:r>
      <w:r>
        <w:rPr>
          <w:rFonts w:cs="Arial"/>
        </w:rPr>
        <w:t>g egzaminu w klasie VIII;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 w:rsidRPr="007C51C5">
        <w:rPr>
          <w:rFonts w:cs="Arial"/>
        </w:rPr>
        <w:t>stwarzanie warunków do działania w zespole: wolontariuszy, stowarzyszeń i innych organizacji, w szczególności organizacji harcerskich, których celem statutowym jest działalność wychowawcza lub rozszerzanie i wzbogacanie form działalności dydaktycznej, wychowa</w:t>
      </w:r>
      <w:r>
        <w:rPr>
          <w:rFonts w:cs="Arial"/>
        </w:rPr>
        <w:t>wczej i opiekuńczej szkoły;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7C51C5">
        <w:rPr>
          <w:rFonts w:cs="Arial"/>
        </w:rPr>
        <w:t>występowanie do Łódzkiego Kuratora Oświaty z wnioskiem o przeniesie</w:t>
      </w:r>
      <w:r>
        <w:rPr>
          <w:rFonts w:cs="Arial"/>
        </w:rPr>
        <w:t>nie ucznia do innej szkoły;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7C51C5">
        <w:rPr>
          <w:rFonts w:cs="Arial"/>
        </w:rPr>
        <w:t>przedstawianie Radzie Pedagogicznej, nie rzadziej niż dwa razy w roku szkolnym, ogólnych wniosków wynikających ze sprawowanego nadzoru pedagogicznego oraz inform</w:t>
      </w:r>
      <w:r>
        <w:rPr>
          <w:rFonts w:cs="Arial"/>
        </w:rPr>
        <w:t>acji o działalności szkoły;</w:t>
      </w:r>
    </w:p>
    <w:p w:rsidR="007C51C5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7C51C5">
        <w:rPr>
          <w:rFonts w:cs="Arial"/>
        </w:rPr>
        <w:t>wstrzymywanie wykonania uchwał Rady Pedagogicznej, podjętych w ramach jej kompetencji stanowiących, niez</w:t>
      </w:r>
      <w:r>
        <w:rPr>
          <w:rFonts w:cs="Arial"/>
        </w:rPr>
        <w:t>godnych z przepisami prawa;</w:t>
      </w:r>
    </w:p>
    <w:p w:rsidR="000C48F1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7C51C5">
        <w:rPr>
          <w:rFonts w:cs="Arial"/>
        </w:rPr>
        <w:t>wydawanie zezwolenia na spełnianie przez dziecko obowiązku szkolnego poza szkołą oraz określeni</w:t>
      </w:r>
      <w:r w:rsidR="000C48F1">
        <w:rPr>
          <w:rFonts w:cs="Arial"/>
        </w:rPr>
        <w:t>e warunków jego spełniania;</w:t>
      </w:r>
    </w:p>
    <w:p w:rsidR="007C51C5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C51C5" w:rsidRPr="007C51C5">
        <w:rPr>
          <w:rFonts w:cs="Arial"/>
        </w:rPr>
        <w:t>kontrolowanie spełniania obowiązku szkolnego przez dzieci mieszkające w o</w:t>
      </w:r>
      <w:r w:rsidR="007C51C5">
        <w:rPr>
          <w:rFonts w:cs="Arial"/>
        </w:rPr>
        <w:t>bwodzie szkoły podstawowej;</w:t>
      </w:r>
    </w:p>
    <w:p w:rsidR="000C48F1" w:rsidRDefault="007C51C5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7C51C5">
        <w:rPr>
          <w:rFonts w:cs="Arial"/>
        </w:rPr>
        <w:t>dopuszczanie do użytku w szkole zaproponowanych przez nauczycieli programów nauczania, podręczników, materiałów eduka</w:t>
      </w:r>
      <w:r>
        <w:rPr>
          <w:rFonts w:cs="Arial"/>
        </w:rPr>
        <w:t>cyjnych oraz ćwiczeniowych;</w:t>
      </w:r>
    </w:p>
    <w:p w:rsidR="000C48F1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</w:t>
      </w:r>
      <w:r w:rsidR="007C51C5" w:rsidRPr="000C48F1">
        <w:rPr>
          <w:rFonts w:cs="Arial"/>
        </w:rPr>
        <w:t>podawanie do publicznej wiadomości zestawu podręczników, które będą obowiązywać od początku następnego roku szkolnego;</w:t>
      </w:r>
    </w:p>
    <w:p w:rsidR="000C48F1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C51C5" w:rsidRPr="000C48F1">
        <w:rPr>
          <w:rFonts w:cs="Arial"/>
        </w:rPr>
        <w:t>zezwalanie uczniowi na indywidu</w:t>
      </w:r>
      <w:r>
        <w:rPr>
          <w:rFonts w:cs="Arial"/>
        </w:rPr>
        <w:t>alny program lub tok nauki;</w:t>
      </w:r>
    </w:p>
    <w:p w:rsidR="000C48F1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C51C5" w:rsidRPr="000C48F1">
        <w:rPr>
          <w:rFonts w:cs="Arial"/>
        </w:rPr>
        <w:t>organizowanie uczniowi, który posiada orzeczenie o potrzebie indywidualnego na</w:t>
      </w:r>
      <w:r>
        <w:rPr>
          <w:rFonts w:cs="Arial"/>
        </w:rPr>
        <w:t>uczania, takiego nauczania;</w:t>
      </w:r>
    </w:p>
    <w:p w:rsidR="000C48F1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C51C5" w:rsidRPr="000C48F1">
        <w:rPr>
          <w:rFonts w:cs="Arial"/>
        </w:rPr>
        <w:t>ustalanie dodatkowych dni wolnych od zajęć</w:t>
      </w:r>
      <w:r>
        <w:rPr>
          <w:rFonts w:cs="Arial"/>
        </w:rPr>
        <w:t xml:space="preserve"> dydaktyczno-wychowawczych;</w:t>
      </w:r>
    </w:p>
    <w:p w:rsidR="000C48F1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C51C5" w:rsidRPr="000C48F1">
        <w:rPr>
          <w:rFonts w:cs="Arial"/>
        </w:rPr>
        <w:t>organizowanie pomocy psychologiczno-pedagogicznej uczniom, rodzi</w:t>
      </w:r>
      <w:r>
        <w:rPr>
          <w:rFonts w:cs="Arial"/>
        </w:rPr>
        <w:t>com uczniów i nauczycielom;</w:t>
      </w:r>
    </w:p>
    <w:p w:rsidR="000C48F1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C51C5" w:rsidRPr="000C48F1">
        <w:rPr>
          <w:rFonts w:cs="Arial"/>
        </w:rPr>
        <w:t>ustalanie na podstawie ramowego planu nauczania dla poszczególnych klas i oddziałów tygodniowego rozkładu zajęć;</w:t>
      </w:r>
    </w:p>
    <w:p w:rsidR="007C51C5" w:rsidRDefault="000C48F1" w:rsidP="002309D5">
      <w:pPr>
        <w:pStyle w:val="Akapitzlist"/>
        <w:numPr>
          <w:ilvl w:val="0"/>
          <w:numId w:val="28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C51C5" w:rsidRPr="000C48F1">
        <w:rPr>
          <w:rFonts w:cs="Arial"/>
        </w:rPr>
        <w:t>realizacja zaleceń wynikających z orzeczenia o potrzebie kształcenia specjalnego ucznia</w:t>
      </w:r>
    </w:p>
    <w:p w:rsidR="000C48F1" w:rsidRDefault="000C48F1" w:rsidP="002309D5">
      <w:pPr>
        <w:pStyle w:val="Akapitzlist"/>
        <w:numPr>
          <w:ilvl w:val="0"/>
          <w:numId w:val="27"/>
        </w:numPr>
        <w:spacing w:line="360" w:lineRule="auto"/>
        <w:rPr>
          <w:rFonts w:cs="Arial"/>
        </w:rPr>
      </w:pPr>
      <w:r w:rsidRPr="000C48F1">
        <w:rPr>
          <w:rFonts w:cs="Arial"/>
        </w:rPr>
        <w:t>Do kompetencji dyrektora, wynikających z ustawy Karta Nauczyciela oraz Kodeks pracy należy w szczególności: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kierowanie jako kierownik zakładem pracy dla zatrudnionych w szkole nauczycieli i pracownikó</w:t>
      </w:r>
      <w:r>
        <w:rPr>
          <w:rFonts w:cs="Arial"/>
        </w:rPr>
        <w:t>w niebędących nauczycielami;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decydowanie w sprawach zatrudniania i zwalniania nauczycieli ora</w:t>
      </w:r>
      <w:r>
        <w:rPr>
          <w:rFonts w:cs="Arial"/>
        </w:rPr>
        <w:t>z innych pracowników szkoły;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decydowanie w sprawach przyznawania nagród oraz wymierzania kar porządkowych nauczycielom</w:t>
      </w:r>
      <w:r>
        <w:rPr>
          <w:rFonts w:cs="Arial"/>
        </w:rPr>
        <w:t xml:space="preserve"> i innym pracownikom szkoły;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występowanie z wnioskami w sprawach odznaczeń, nagród i innych wyróżnień dla nauczycieli oraz poz</w:t>
      </w:r>
      <w:r>
        <w:rPr>
          <w:rFonts w:cs="Arial"/>
        </w:rPr>
        <w:t>ostałych pracowników szkoły;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dokonywanie oceny pracy nauczycieli oraz pozostałych pracowników szkoły mających status p</w:t>
      </w:r>
      <w:r>
        <w:rPr>
          <w:rFonts w:cs="Arial"/>
        </w:rPr>
        <w:t>racowników samorządowych;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sprawowanie opieki nad dz</w:t>
      </w:r>
      <w:r>
        <w:rPr>
          <w:rFonts w:cs="Arial"/>
        </w:rPr>
        <w:t>iećmi uczącymi się w szkole;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odpowiedzialność za dydaktyczny, wychowawczy</w:t>
      </w:r>
      <w:r>
        <w:rPr>
          <w:rFonts w:cs="Arial"/>
        </w:rPr>
        <w:t xml:space="preserve"> i opiekuńczy poziom szkoły;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tworzenie warunków do rozwijania samorządnej i</w:t>
      </w:r>
      <w:r>
        <w:rPr>
          <w:rFonts w:cs="Arial"/>
        </w:rPr>
        <w:t xml:space="preserve"> samodzielnej pracy uczniów;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 w:rsidRPr="000C48F1">
        <w:rPr>
          <w:rFonts w:cs="Arial"/>
        </w:rPr>
        <w:t>zapewnienie pomocy nauczycielom w realizacji ich zadań o</w:t>
      </w:r>
      <w:r>
        <w:rPr>
          <w:rFonts w:cs="Arial"/>
        </w:rPr>
        <w:t>raz doskonaleniu zawodowym;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</w:t>
      </w:r>
      <w:r w:rsidRPr="000C48F1">
        <w:rPr>
          <w:rFonts w:cs="Arial"/>
        </w:rPr>
        <w:t>zapewnienie, w miarę możliwości, odpowiednich warunków organizacyjnych do realizacji zadań dydaktycznych i opiekuńczo-</w:t>
      </w:r>
      <w:r>
        <w:rPr>
          <w:rFonts w:cs="Arial"/>
        </w:rPr>
        <w:t>wychowawczych;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zapewnienie bezpieczeństwa uczniom i nauczycielom w czasie zajęć o</w:t>
      </w:r>
      <w:r>
        <w:rPr>
          <w:rFonts w:cs="Arial"/>
        </w:rPr>
        <w:t>rganizowanych przez szkołę;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organizowanie procesu awa</w:t>
      </w:r>
      <w:r>
        <w:rPr>
          <w:rFonts w:cs="Arial"/>
        </w:rPr>
        <w:t>nsu zawodowego nauczycieli;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zawieszenie w pełnieniu obowiązków nauczyciela, przeciwko któremu wszczęto postępowanie karne lub złożono wniosek o wszczęcie postępowania dyscyplin</w:t>
      </w:r>
      <w:r>
        <w:rPr>
          <w:rFonts w:cs="Arial"/>
        </w:rPr>
        <w:t>arnego;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zawieszenie w pełnieniu obowiązków nauczyciela, jeżeli wszczęte postępowanie karne lub złożony wniosek o wszczęcie postępowania dyscyplinarnego dotyczy narus</w:t>
      </w:r>
      <w:r>
        <w:rPr>
          <w:rFonts w:cs="Arial"/>
        </w:rPr>
        <w:t>zenia praw i dobra dziecka;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współdziałanie z zakładowymi organizacjami związkowymi, w zakresie ustalonym ust</w:t>
      </w:r>
      <w:r>
        <w:rPr>
          <w:rFonts w:cs="Arial"/>
        </w:rPr>
        <w:t>awą o związkach zawodowych;</w:t>
      </w:r>
    </w:p>
    <w:p w:rsidR="000C48F1" w:rsidRDefault="000C48F1" w:rsidP="002309D5">
      <w:pPr>
        <w:pStyle w:val="Akapitzlist"/>
        <w:numPr>
          <w:ilvl w:val="0"/>
          <w:numId w:val="2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administrowanie zakładowym funduszem świadczeń socjalnych, zgodnie z ustalonym regulaminem tegoż funduszu, stanowiącym odrębny dokument.</w:t>
      </w:r>
    </w:p>
    <w:p w:rsidR="000C48F1" w:rsidRDefault="000C48F1" w:rsidP="002309D5">
      <w:pPr>
        <w:pStyle w:val="Akapitzlist"/>
        <w:numPr>
          <w:ilvl w:val="0"/>
          <w:numId w:val="27"/>
        </w:numPr>
        <w:spacing w:line="360" w:lineRule="auto"/>
        <w:rPr>
          <w:rFonts w:cs="Arial"/>
        </w:rPr>
      </w:pPr>
      <w:r w:rsidRPr="000C48F1">
        <w:rPr>
          <w:rFonts w:cs="Arial"/>
        </w:rPr>
        <w:t>Dyrektor szkoły w wykonywaniu swoich zadań współpracuje z Radą Pedagogiczną, Radą Rodzic</w:t>
      </w:r>
      <w:r>
        <w:rPr>
          <w:rFonts w:cs="Arial"/>
        </w:rPr>
        <w:t>ów i Samorządem Uczniowskim.</w:t>
      </w:r>
    </w:p>
    <w:p w:rsidR="000C48F1" w:rsidRDefault="000C48F1" w:rsidP="002309D5">
      <w:pPr>
        <w:pStyle w:val="Akapitzlist"/>
        <w:numPr>
          <w:ilvl w:val="0"/>
          <w:numId w:val="27"/>
        </w:numPr>
        <w:spacing w:line="360" w:lineRule="auto"/>
        <w:rPr>
          <w:rFonts w:cs="Arial"/>
        </w:rPr>
      </w:pPr>
      <w:r w:rsidRPr="000C48F1">
        <w:rPr>
          <w:rFonts w:cs="Arial"/>
        </w:rPr>
        <w:t>Dyrektor wydaje zarządzenia we wszystkich sprawach związanych z właściwą organizacją procesu dydaktycznego, wychowawczego i opiekuńczego w szkole.</w:t>
      </w:r>
    </w:p>
    <w:p w:rsidR="000C48F1" w:rsidRDefault="000C48F1" w:rsidP="006974C5">
      <w:pPr>
        <w:spacing w:line="360" w:lineRule="auto"/>
        <w:rPr>
          <w:rFonts w:cs="Arial"/>
        </w:rPr>
      </w:pPr>
      <w:r>
        <w:rPr>
          <w:rFonts w:cs="Arial"/>
        </w:rPr>
        <w:t>§ 13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t xml:space="preserve">Radę Pedagogiczną tworzą dyrektor i wszyscy nauczyciele zatrudnieni w szkole. W zebraniach Rady Pedagogicznej mogą brać udział z głosem doradczym osoby zapraszane przez jej przewodniczącego na wniosek lub </w:t>
      </w:r>
      <w:r>
        <w:rPr>
          <w:rFonts w:cs="Arial"/>
        </w:rPr>
        <w:t>za zgodą Rady Pedagogicznej.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t>Do jej kompetencji stanowiących należy:</w:t>
      </w:r>
    </w:p>
    <w:p w:rsidR="000C48F1" w:rsidRDefault="000C48F1" w:rsidP="002309D5">
      <w:pPr>
        <w:pStyle w:val="Akapitzlist"/>
        <w:numPr>
          <w:ilvl w:val="0"/>
          <w:numId w:val="31"/>
        </w:numPr>
        <w:spacing w:line="360" w:lineRule="auto"/>
        <w:rPr>
          <w:rFonts w:cs="Arial"/>
        </w:rPr>
      </w:pPr>
      <w:r w:rsidRPr="000C48F1">
        <w:rPr>
          <w:rFonts w:cs="Arial"/>
        </w:rPr>
        <w:t>zatwierdzanie planów pra</w:t>
      </w:r>
      <w:r>
        <w:rPr>
          <w:rFonts w:cs="Arial"/>
        </w:rPr>
        <w:t>cy szkoły;</w:t>
      </w:r>
    </w:p>
    <w:p w:rsidR="000C48F1" w:rsidRDefault="000C48F1" w:rsidP="002309D5">
      <w:pPr>
        <w:pStyle w:val="Akapitzlist"/>
        <w:numPr>
          <w:ilvl w:val="0"/>
          <w:numId w:val="31"/>
        </w:numPr>
        <w:spacing w:line="360" w:lineRule="auto"/>
        <w:rPr>
          <w:rFonts w:cs="Arial"/>
        </w:rPr>
      </w:pPr>
      <w:r w:rsidRPr="000C48F1">
        <w:rPr>
          <w:rFonts w:cs="Arial"/>
        </w:rPr>
        <w:t>podejmowanie uchwał w sprawie wyników klas</w:t>
      </w:r>
      <w:r>
        <w:rPr>
          <w:rFonts w:cs="Arial"/>
        </w:rPr>
        <w:t>yfikacji i promocji uczniów;</w:t>
      </w:r>
    </w:p>
    <w:p w:rsidR="000C48F1" w:rsidRDefault="000C48F1" w:rsidP="002309D5">
      <w:pPr>
        <w:pStyle w:val="Akapitzlist"/>
        <w:numPr>
          <w:ilvl w:val="0"/>
          <w:numId w:val="31"/>
        </w:numPr>
        <w:spacing w:line="360" w:lineRule="auto"/>
        <w:rPr>
          <w:rFonts w:cs="Arial"/>
        </w:rPr>
      </w:pPr>
      <w:r w:rsidRPr="000C48F1">
        <w:rPr>
          <w:rFonts w:cs="Arial"/>
        </w:rPr>
        <w:t>podejmowanie uchwał w sprawie eksperymen</w:t>
      </w:r>
      <w:r>
        <w:rPr>
          <w:rFonts w:cs="Arial"/>
        </w:rPr>
        <w:t>tów pedagogicznych w szkole;</w:t>
      </w:r>
    </w:p>
    <w:p w:rsidR="000C48F1" w:rsidRDefault="000C48F1" w:rsidP="002309D5">
      <w:pPr>
        <w:pStyle w:val="Akapitzlist"/>
        <w:numPr>
          <w:ilvl w:val="0"/>
          <w:numId w:val="31"/>
        </w:numPr>
        <w:spacing w:line="360" w:lineRule="auto"/>
        <w:rPr>
          <w:rFonts w:cs="Arial"/>
        </w:rPr>
      </w:pPr>
      <w:r w:rsidRPr="000C48F1">
        <w:rPr>
          <w:rFonts w:cs="Arial"/>
        </w:rPr>
        <w:t>ustalanie organizacji doskonalenia za</w:t>
      </w:r>
      <w:r>
        <w:rPr>
          <w:rFonts w:cs="Arial"/>
        </w:rPr>
        <w:t>wodowego nauczycieli szkoły;</w:t>
      </w:r>
    </w:p>
    <w:p w:rsidR="000C48F1" w:rsidRDefault="000C48F1" w:rsidP="002309D5">
      <w:pPr>
        <w:pStyle w:val="Akapitzlist"/>
        <w:numPr>
          <w:ilvl w:val="0"/>
          <w:numId w:val="31"/>
        </w:numPr>
        <w:spacing w:line="360" w:lineRule="auto"/>
        <w:rPr>
          <w:rFonts w:cs="Arial"/>
        </w:rPr>
      </w:pPr>
      <w:r w:rsidRPr="000C48F1">
        <w:rPr>
          <w:rFonts w:cs="Arial"/>
        </w:rPr>
        <w:lastRenderedPageBreak/>
        <w:t>ustalanie sposobu wykorzystania wyników nadzoru pedagogicznego, w tym sprawowanego nad szkołą przez organ sprawujący nadzór pedagogiczny, w celu doskonalenia pracy szkoły.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t>Rada Pedagogiczna opiniuje w szczególności: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organizację pracy szkoły, zwłas</w:t>
      </w:r>
      <w:r>
        <w:rPr>
          <w:rFonts w:cs="Arial"/>
        </w:rPr>
        <w:t>zcza tygodniowy rozkład zajęć;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proje</w:t>
      </w:r>
      <w:r>
        <w:rPr>
          <w:rFonts w:cs="Arial"/>
        </w:rPr>
        <w:t>kt planu finansowego szkoły;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wnioski dyrektora o przyznanie nauczycielom odznaczeń</w:t>
      </w:r>
      <w:r>
        <w:rPr>
          <w:rFonts w:cs="Arial"/>
        </w:rPr>
        <w:t>, nagród i innych wyróżnień;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wnioski dyrektora dotyczące kandydatów do powierzenia im fun</w:t>
      </w:r>
      <w:r>
        <w:rPr>
          <w:rFonts w:cs="Arial"/>
        </w:rPr>
        <w:t>kcji kierowniczych w szkole;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propozycje dyrektora szkoły w sprawach przydziału nauczycielom stałych prac i zajęć w ramach wynagrodzenia zasadniczego oraz dodatkowo płatnych zajęć dydaktycznych, w</w:t>
      </w:r>
      <w:r>
        <w:rPr>
          <w:rFonts w:cs="Arial"/>
        </w:rPr>
        <w:t>ychowawczych i opiekuńczych;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wnioski o zezwolenie na in</w:t>
      </w:r>
      <w:r>
        <w:rPr>
          <w:rFonts w:cs="Arial"/>
        </w:rPr>
        <w:t>dywidualny tok nauki ucznia;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 xml:space="preserve">zaproponowany przez nauczyciela program </w:t>
      </w:r>
      <w:r>
        <w:rPr>
          <w:rFonts w:cs="Arial"/>
        </w:rPr>
        <w:t>nauczania;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dopuszczenie do użytku w szkole zaproponowanego programu nauczania w szkole podstawowej, zestawu podręczników, materiałów eduk</w:t>
      </w:r>
      <w:r>
        <w:rPr>
          <w:rFonts w:cs="Arial"/>
        </w:rPr>
        <w:t>acyjnych oraz ćwiczeniowych;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 w:rsidRPr="000C48F1">
        <w:rPr>
          <w:rFonts w:cs="Arial"/>
        </w:rPr>
        <w:t>zamiar powierzenia stanowiska dyrektora szkoły, gdy konkurs nie wyłonił kandydata albo do kon</w:t>
      </w:r>
      <w:r>
        <w:rPr>
          <w:rFonts w:cs="Arial"/>
        </w:rPr>
        <w:t>kursu nikt się nie zgłosił;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przedłużenie powier</w:t>
      </w:r>
      <w:r>
        <w:rPr>
          <w:rFonts w:cs="Arial"/>
        </w:rPr>
        <w:t>zenia stanowiska dyrektora;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ustalanie dodatk</w:t>
      </w:r>
      <w:r>
        <w:rPr>
          <w:rFonts w:cs="Arial"/>
        </w:rPr>
        <w:t>owych dni wolnych od zajęć;</w:t>
      </w:r>
    </w:p>
    <w:p w:rsidR="000C48F1" w:rsidRDefault="000C48F1" w:rsidP="002309D5">
      <w:pPr>
        <w:pStyle w:val="Akapitzlist"/>
        <w:numPr>
          <w:ilvl w:val="0"/>
          <w:numId w:val="32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0C48F1">
        <w:rPr>
          <w:rFonts w:cs="Arial"/>
        </w:rPr>
        <w:t>wprowadzenie dodatkowych zajęć edukacyjnych do szkolnego planu nauczania.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t>Rada Pedagogiczna deleguje dwóch przedstawicieli do komisji konkursowej wyłaniającej kandydata na sta</w:t>
      </w:r>
      <w:r>
        <w:rPr>
          <w:rFonts w:cs="Arial"/>
        </w:rPr>
        <w:t>nowisko dyrektora szkoły.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t>Rada Pedagogiczna przygotowuje projekt Statutu szkoły oraz jego zmian i uch</w:t>
      </w:r>
      <w:r>
        <w:rPr>
          <w:rFonts w:cs="Arial"/>
        </w:rPr>
        <w:t>wala Statut lub jego zmiany.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t>Rada Pedagogiczna może występować z wnioskiem do organu prowadzącego szkołę o odwołanie z funkcji dyrektora szkoły oraz odwołanie nauczyciela z innej fu</w:t>
      </w:r>
      <w:r>
        <w:rPr>
          <w:rFonts w:cs="Arial"/>
        </w:rPr>
        <w:t>nkcji kierowniczej w szkole.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t>Rada Pedagogiczna ustala regulamin swojej działalności, który jest odrębnym dokumentem. Zebrania Rady Pedagogicznej są protokoło</w:t>
      </w:r>
      <w:r>
        <w:rPr>
          <w:rFonts w:cs="Arial"/>
        </w:rPr>
        <w:t>wane.</w:t>
      </w:r>
    </w:p>
    <w:p w:rsidR="000C48F1" w:rsidRDefault="000C48F1" w:rsidP="002309D5">
      <w:pPr>
        <w:pStyle w:val="Akapitzlist"/>
        <w:numPr>
          <w:ilvl w:val="0"/>
          <w:numId w:val="30"/>
        </w:numPr>
        <w:spacing w:line="360" w:lineRule="auto"/>
        <w:rPr>
          <w:rFonts w:cs="Arial"/>
        </w:rPr>
      </w:pPr>
      <w:r w:rsidRPr="000C48F1">
        <w:rPr>
          <w:rFonts w:cs="Arial"/>
        </w:rPr>
        <w:lastRenderedPageBreak/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0C48F1" w:rsidRDefault="000C48F1" w:rsidP="006974C5">
      <w:pPr>
        <w:spacing w:line="360" w:lineRule="auto"/>
        <w:rPr>
          <w:rFonts w:cs="Arial"/>
        </w:rPr>
      </w:pPr>
      <w:r>
        <w:rPr>
          <w:rFonts w:cs="Arial"/>
        </w:rPr>
        <w:t>§ 14</w:t>
      </w:r>
    </w:p>
    <w:p w:rsidR="000C48F1" w:rsidRDefault="000C48F1" w:rsidP="002309D5">
      <w:pPr>
        <w:pStyle w:val="Akapitzlist"/>
        <w:numPr>
          <w:ilvl w:val="0"/>
          <w:numId w:val="33"/>
        </w:numPr>
        <w:spacing w:line="360" w:lineRule="auto"/>
        <w:rPr>
          <w:rFonts w:cs="Arial"/>
        </w:rPr>
      </w:pPr>
      <w:r w:rsidRPr="000C48F1">
        <w:rPr>
          <w:rFonts w:cs="Arial"/>
        </w:rPr>
        <w:t>W szkole działa Rada Rodziców stanowiąca reprezent</w:t>
      </w:r>
      <w:r>
        <w:rPr>
          <w:rFonts w:cs="Arial"/>
        </w:rPr>
        <w:t>ację ogółu rodziców uczniów.</w:t>
      </w:r>
    </w:p>
    <w:p w:rsidR="000C48F1" w:rsidRDefault="000C48F1" w:rsidP="002309D5">
      <w:pPr>
        <w:pStyle w:val="Akapitzlist"/>
        <w:numPr>
          <w:ilvl w:val="0"/>
          <w:numId w:val="33"/>
        </w:numPr>
        <w:spacing w:line="360" w:lineRule="auto"/>
        <w:rPr>
          <w:rFonts w:cs="Arial"/>
        </w:rPr>
      </w:pPr>
      <w:r w:rsidRPr="000C48F1">
        <w:rPr>
          <w:rFonts w:cs="Arial"/>
        </w:rPr>
        <w:t>Rada Rodziców uchwala regulamin swojej działalności, któ</w:t>
      </w:r>
      <w:r>
        <w:rPr>
          <w:rFonts w:cs="Arial"/>
        </w:rPr>
        <w:t>ry jest odrębnym dokumentem.</w:t>
      </w:r>
    </w:p>
    <w:p w:rsidR="000C48F1" w:rsidRDefault="000C48F1" w:rsidP="002309D5">
      <w:pPr>
        <w:pStyle w:val="Akapitzlist"/>
        <w:numPr>
          <w:ilvl w:val="0"/>
          <w:numId w:val="33"/>
        </w:numPr>
        <w:spacing w:line="360" w:lineRule="auto"/>
        <w:rPr>
          <w:rFonts w:cs="Arial"/>
        </w:rPr>
      </w:pPr>
      <w:r w:rsidRPr="000C48F1">
        <w:rPr>
          <w:rFonts w:cs="Arial"/>
        </w:rPr>
        <w:t>Rada Rodziców może występować do dyrektora i innych organów szkoły, organu prowadzącego szkołę oraz organu sprawującego nadzór pedagogiczny z wnioskami i opiniami we</w:t>
      </w:r>
      <w:r>
        <w:rPr>
          <w:rFonts w:cs="Arial"/>
        </w:rPr>
        <w:t xml:space="preserve"> wszystkich sprawach szkoły.</w:t>
      </w:r>
    </w:p>
    <w:p w:rsidR="000C48F1" w:rsidRDefault="000C48F1" w:rsidP="002309D5">
      <w:pPr>
        <w:pStyle w:val="Akapitzlist"/>
        <w:numPr>
          <w:ilvl w:val="0"/>
          <w:numId w:val="33"/>
        </w:numPr>
        <w:spacing w:line="360" w:lineRule="auto"/>
        <w:rPr>
          <w:rFonts w:cs="Arial"/>
        </w:rPr>
      </w:pPr>
      <w:r w:rsidRPr="000C48F1">
        <w:rPr>
          <w:rFonts w:cs="Arial"/>
        </w:rPr>
        <w:t>Do kompetencji Rady Rodziców należy:</w:t>
      </w:r>
    </w:p>
    <w:p w:rsidR="002C718D" w:rsidRDefault="000C48F1" w:rsidP="002309D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0C48F1">
        <w:rPr>
          <w:rFonts w:cs="Arial"/>
        </w:rPr>
        <w:t>uchwalanie w porozumieniu z Radą Pedagogiczną programu wychowawczo</w:t>
      </w:r>
      <w:r w:rsidR="002C718D">
        <w:rPr>
          <w:rFonts w:cs="Arial"/>
        </w:rPr>
        <w:t>-profilaktycznego;</w:t>
      </w:r>
    </w:p>
    <w:p w:rsidR="002C718D" w:rsidRDefault="000C48F1" w:rsidP="002309D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0C48F1">
        <w:rPr>
          <w:rFonts w:cs="Arial"/>
        </w:rPr>
        <w:t>opiniowanie programu i harmonogramu poprawy efektywności kształ</w:t>
      </w:r>
      <w:r w:rsidR="002C718D">
        <w:rPr>
          <w:rFonts w:cs="Arial"/>
        </w:rPr>
        <w:t>cenia lub wychowania szkoły;</w:t>
      </w:r>
    </w:p>
    <w:p w:rsidR="002C718D" w:rsidRDefault="000C48F1" w:rsidP="002309D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0C48F1">
        <w:rPr>
          <w:rFonts w:cs="Arial"/>
        </w:rPr>
        <w:t>opiniowanie projektu planu finansowego składa</w:t>
      </w:r>
      <w:r w:rsidR="002C718D">
        <w:rPr>
          <w:rFonts w:cs="Arial"/>
        </w:rPr>
        <w:t>nego przez dyrektora szkoły;</w:t>
      </w:r>
    </w:p>
    <w:p w:rsidR="002C718D" w:rsidRDefault="000C48F1" w:rsidP="002309D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0C48F1">
        <w:rPr>
          <w:rFonts w:cs="Arial"/>
        </w:rPr>
        <w:t>opiniowanie zestawów podręczników, materiałów edukacyjnych oraz ćwiczeniowych zaproponowanych przez nauczycieli dyrektorowi, przed dopuszcze</w:t>
      </w:r>
      <w:r w:rsidR="002C718D">
        <w:rPr>
          <w:rFonts w:cs="Arial"/>
        </w:rPr>
        <w:t>niem ich do użytku w szkole;</w:t>
      </w:r>
    </w:p>
    <w:p w:rsidR="000C48F1" w:rsidRDefault="000C48F1" w:rsidP="002309D5">
      <w:pPr>
        <w:pStyle w:val="Akapitzlist"/>
        <w:numPr>
          <w:ilvl w:val="0"/>
          <w:numId w:val="34"/>
        </w:numPr>
        <w:spacing w:line="360" w:lineRule="auto"/>
        <w:rPr>
          <w:rFonts w:cs="Arial"/>
        </w:rPr>
      </w:pPr>
      <w:r w:rsidRPr="000C48F1">
        <w:rPr>
          <w:rFonts w:cs="Arial"/>
        </w:rPr>
        <w:t>typowanie dwóch przedstawicieli do komisji konkursowej na stanowisko dyrektora.</w:t>
      </w:r>
    </w:p>
    <w:p w:rsidR="002C718D" w:rsidRDefault="002C718D" w:rsidP="002309D5">
      <w:pPr>
        <w:pStyle w:val="Akapitzlist"/>
        <w:numPr>
          <w:ilvl w:val="0"/>
          <w:numId w:val="33"/>
        </w:numPr>
        <w:spacing w:line="360" w:lineRule="auto"/>
        <w:rPr>
          <w:rFonts w:cs="Arial"/>
        </w:rPr>
      </w:pPr>
      <w:r w:rsidRPr="002C718D">
        <w:rPr>
          <w:rFonts w:cs="Arial"/>
        </w:rPr>
        <w:t>W celu wspierania działalności statutowej szkoły, Rada Rodziców może gromadzić fundusze z dobrowolnych składek rodziców oraz innych źródeł. Zasady wydatkowania funduszy Rady Rodziców okre</w:t>
      </w:r>
      <w:r>
        <w:rPr>
          <w:rFonts w:cs="Arial"/>
        </w:rPr>
        <w:t>śla regulamin Rady Rodziców.</w:t>
      </w:r>
    </w:p>
    <w:p w:rsidR="002C718D" w:rsidRDefault="002C718D" w:rsidP="002309D5">
      <w:pPr>
        <w:pStyle w:val="Akapitzlist"/>
        <w:numPr>
          <w:ilvl w:val="0"/>
          <w:numId w:val="33"/>
        </w:numPr>
        <w:spacing w:line="360" w:lineRule="auto"/>
        <w:rPr>
          <w:rFonts w:cs="Arial"/>
        </w:rPr>
      </w:pPr>
      <w:r w:rsidRPr="002C718D">
        <w:rPr>
          <w:rFonts w:cs="Arial"/>
        </w:rPr>
        <w:t>Rada Rodziców prowadzi dokumentację finansową zgodnie z obow</w:t>
      </w:r>
      <w:r>
        <w:rPr>
          <w:rFonts w:cs="Arial"/>
        </w:rPr>
        <w:t>iązującymi przepisami prawa.</w:t>
      </w:r>
    </w:p>
    <w:p w:rsidR="002C718D" w:rsidRDefault="002C718D" w:rsidP="002309D5">
      <w:pPr>
        <w:pStyle w:val="Akapitzlist"/>
        <w:numPr>
          <w:ilvl w:val="0"/>
          <w:numId w:val="33"/>
        </w:numPr>
        <w:spacing w:line="360" w:lineRule="auto"/>
        <w:rPr>
          <w:rFonts w:cs="Arial"/>
        </w:rPr>
      </w:pPr>
      <w:r w:rsidRPr="002C718D">
        <w:rPr>
          <w:rFonts w:cs="Arial"/>
        </w:rPr>
        <w:t>Rada Rodziców używa pieczęci:</w:t>
      </w:r>
    </w:p>
    <w:p w:rsidR="002C718D" w:rsidRDefault="002C718D" w:rsidP="002309D5">
      <w:pPr>
        <w:pStyle w:val="Akapitzlist"/>
        <w:numPr>
          <w:ilvl w:val="0"/>
          <w:numId w:val="35"/>
        </w:numPr>
        <w:spacing w:line="360" w:lineRule="auto"/>
        <w:rPr>
          <w:rFonts w:cs="Arial"/>
        </w:rPr>
      </w:pPr>
      <w:r w:rsidRPr="002C718D">
        <w:rPr>
          <w:rFonts w:cs="Arial"/>
        </w:rPr>
        <w:t xml:space="preserve">podłużnej z napisem: „RADA RODZICÓW SZKOŁY PODSTAWOWEJ NR 2 im. Adama Mickiewicza 95 -015 Głowno, ul. Andersa 37 tel./fax (042) </w:t>
      </w:r>
      <w:r>
        <w:rPr>
          <w:rFonts w:cs="Arial"/>
        </w:rPr>
        <w:t>719-10-25 NIP 733-132-59-69;</w:t>
      </w:r>
    </w:p>
    <w:p w:rsidR="002C718D" w:rsidRDefault="002C718D" w:rsidP="002309D5">
      <w:pPr>
        <w:pStyle w:val="Akapitzlist"/>
        <w:numPr>
          <w:ilvl w:val="0"/>
          <w:numId w:val="35"/>
        </w:numPr>
        <w:spacing w:line="360" w:lineRule="auto"/>
        <w:rPr>
          <w:rFonts w:cs="Arial"/>
        </w:rPr>
      </w:pPr>
      <w:r w:rsidRPr="002C718D">
        <w:rPr>
          <w:rFonts w:cs="Arial"/>
        </w:rPr>
        <w:lastRenderedPageBreak/>
        <w:t>podłużnej z napisem: „PRZEWODNICZĄCA/Y RADY RODZICÓW</w:t>
      </w:r>
    </w:p>
    <w:p w:rsidR="002C718D" w:rsidRDefault="002C718D" w:rsidP="006974C5">
      <w:pPr>
        <w:spacing w:line="360" w:lineRule="auto"/>
        <w:rPr>
          <w:rFonts w:cs="Arial"/>
        </w:rPr>
      </w:pPr>
      <w:r>
        <w:rPr>
          <w:rFonts w:cs="Arial"/>
        </w:rPr>
        <w:t>§ 15</w:t>
      </w:r>
    </w:p>
    <w:p w:rsidR="002C718D" w:rsidRDefault="002C718D" w:rsidP="002309D5">
      <w:pPr>
        <w:pStyle w:val="Akapitzlist"/>
        <w:numPr>
          <w:ilvl w:val="0"/>
          <w:numId w:val="36"/>
        </w:numPr>
        <w:spacing w:line="360" w:lineRule="auto"/>
        <w:rPr>
          <w:rFonts w:cs="Arial"/>
        </w:rPr>
      </w:pPr>
      <w:r w:rsidRPr="002C718D">
        <w:rPr>
          <w:rFonts w:cs="Arial"/>
        </w:rPr>
        <w:t>Samorząd Uczniowski tworzą wszyscy uczniowie szkoły. Organem samorządu jest R</w:t>
      </w:r>
      <w:r>
        <w:rPr>
          <w:rFonts w:cs="Arial"/>
        </w:rPr>
        <w:t>ada Samorządu Uczniowskiego.</w:t>
      </w:r>
    </w:p>
    <w:p w:rsidR="002C718D" w:rsidRDefault="002C718D" w:rsidP="002309D5">
      <w:pPr>
        <w:pStyle w:val="Akapitzlist"/>
        <w:numPr>
          <w:ilvl w:val="0"/>
          <w:numId w:val="36"/>
        </w:numPr>
        <w:spacing w:line="360" w:lineRule="auto"/>
        <w:rPr>
          <w:rFonts w:cs="Arial"/>
        </w:rPr>
      </w:pPr>
      <w:r w:rsidRPr="002C718D">
        <w:rPr>
          <w:rFonts w:cs="Arial"/>
        </w:rPr>
        <w:t>Zasady wybierania i działania Rady i Samorządu Uczniowskiego określa regulamin, będący odrębnym dokumentem, uchwalonym przez uczniów w głosowaniu równym, tajnym i powszechnym. Regulamin ten nie może być s</w:t>
      </w:r>
      <w:r>
        <w:rPr>
          <w:rFonts w:cs="Arial"/>
        </w:rPr>
        <w:t>przeczny ze Statutem Szkoły.</w:t>
      </w:r>
    </w:p>
    <w:p w:rsidR="002C718D" w:rsidRDefault="002C718D" w:rsidP="002309D5">
      <w:pPr>
        <w:pStyle w:val="Akapitzlist"/>
        <w:numPr>
          <w:ilvl w:val="0"/>
          <w:numId w:val="36"/>
        </w:numPr>
        <w:spacing w:line="360" w:lineRule="auto"/>
        <w:rPr>
          <w:rFonts w:cs="Arial"/>
        </w:rPr>
      </w:pPr>
      <w:r w:rsidRPr="002C718D">
        <w:rPr>
          <w:rFonts w:cs="Arial"/>
        </w:rPr>
        <w:t>Samorząd Uczniowski może przedstawiać wnioski wszystkim organom szkoły w sprawach dotyczących szkoły, szczególn</w:t>
      </w:r>
      <w:r>
        <w:rPr>
          <w:rFonts w:cs="Arial"/>
        </w:rPr>
        <w:t>ie dotyczących praw uczniów.</w:t>
      </w:r>
    </w:p>
    <w:p w:rsidR="002C718D" w:rsidRDefault="002C718D" w:rsidP="002309D5">
      <w:pPr>
        <w:pStyle w:val="Akapitzlist"/>
        <w:numPr>
          <w:ilvl w:val="0"/>
          <w:numId w:val="36"/>
        </w:numPr>
        <w:spacing w:line="360" w:lineRule="auto"/>
        <w:rPr>
          <w:rFonts w:cs="Arial"/>
        </w:rPr>
      </w:pPr>
      <w:r w:rsidRPr="002C718D">
        <w:rPr>
          <w:rFonts w:cs="Aria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2C718D" w:rsidRDefault="002C718D" w:rsidP="002309D5">
      <w:pPr>
        <w:pStyle w:val="Akapitzlist"/>
        <w:numPr>
          <w:ilvl w:val="0"/>
          <w:numId w:val="37"/>
        </w:numPr>
        <w:spacing w:line="360" w:lineRule="auto"/>
        <w:rPr>
          <w:rFonts w:cs="Arial"/>
        </w:rPr>
      </w:pPr>
      <w:r w:rsidRPr="002C718D">
        <w:rPr>
          <w:rFonts w:cs="Arial"/>
        </w:rPr>
        <w:t>prawo do zapoznawania się z programem nauczania, z jego treścią, cel</w:t>
      </w:r>
      <w:r>
        <w:rPr>
          <w:rFonts w:cs="Arial"/>
        </w:rPr>
        <w:t>em i stawianymi wymaganiami;</w:t>
      </w:r>
    </w:p>
    <w:p w:rsidR="002C718D" w:rsidRDefault="002C718D" w:rsidP="002309D5">
      <w:pPr>
        <w:pStyle w:val="Akapitzlist"/>
        <w:numPr>
          <w:ilvl w:val="0"/>
          <w:numId w:val="37"/>
        </w:numPr>
        <w:spacing w:line="360" w:lineRule="auto"/>
        <w:rPr>
          <w:rFonts w:cs="Arial"/>
        </w:rPr>
      </w:pPr>
      <w:r w:rsidRPr="002C718D">
        <w:rPr>
          <w:rFonts w:cs="Arial"/>
        </w:rPr>
        <w:t>prawo do jawnej i umotywowanej oceny po</w:t>
      </w:r>
      <w:r>
        <w:rPr>
          <w:rFonts w:cs="Arial"/>
        </w:rPr>
        <w:t>stępów w nauce i zachowaniu;</w:t>
      </w:r>
    </w:p>
    <w:p w:rsidR="002C718D" w:rsidRDefault="002C718D" w:rsidP="002309D5">
      <w:pPr>
        <w:pStyle w:val="Akapitzlist"/>
        <w:numPr>
          <w:ilvl w:val="0"/>
          <w:numId w:val="37"/>
        </w:numPr>
        <w:spacing w:line="360" w:lineRule="auto"/>
        <w:rPr>
          <w:rFonts w:cs="Arial"/>
        </w:rPr>
      </w:pPr>
      <w:r w:rsidRPr="002C718D">
        <w:rPr>
          <w:rFonts w:cs="Arial"/>
        </w:rPr>
        <w:t>prawo do organizacji życia szkolnego, umożliwiające zachowanie właściwych proporcji między wysiłkiem szkolnym a możliwością rozwijania i zaspokaj</w:t>
      </w:r>
      <w:r>
        <w:rPr>
          <w:rFonts w:cs="Arial"/>
        </w:rPr>
        <w:t>ania własnych zainteresowań;</w:t>
      </w:r>
    </w:p>
    <w:p w:rsidR="002C718D" w:rsidRDefault="002C718D" w:rsidP="002309D5">
      <w:pPr>
        <w:pStyle w:val="Akapitzlist"/>
        <w:numPr>
          <w:ilvl w:val="0"/>
          <w:numId w:val="37"/>
        </w:numPr>
        <w:spacing w:line="360" w:lineRule="auto"/>
        <w:rPr>
          <w:rFonts w:cs="Arial"/>
        </w:rPr>
      </w:pPr>
      <w:r w:rsidRPr="002C718D">
        <w:rPr>
          <w:rFonts w:cs="Arial"/>
        </w:rPr>
        <w:t xml:space="preserve">prawo redagowania </w:t>
      </w:r>
      <w:r>
        <w:rPr>
          <w:rFonts w:cs="Arial"/>
        </w:rPr>
        <w:t>i wydawania gazety szkolnej;</w:t>
      </w:r>
    </w:p>
    <w:p w:rsidR="002C718D" w:rsidRDefault="002C718D" w:rsidP="002309D5">
      <w:pPr>
        <w:pStyle w:val="Akapitzlist"/>
        <w:numPr>
          <w:ilvl w:val="0"/>
          <w:numId w:val="37"/>
        </w:numPr>
        <w:spacing w:line="360" w:lineRule="auto"/>
        <w:rPr>
          <w:rFonts w:cs="Arial"/>
        </w:rPr>
      </w:pPr>
      <w:r w:rsidRPr="002C718D">
        <w:rPr>
          <w:rFonts w:cs="Arial"/>
        </w:rPr>
        <w:t xml:space="preserve">prawo organizowania działalności kulturalnej, oświatowej, sportowej oraz rozrywkowej zgodnie z własnymi potrzebami i możliwościami organizacyjnymi, </w:t>
      </w:r>
      <w:r>
        <w:rPr>
          <w:rFonts w:cs="Arial"/>
        </w:rPr>
        <w:t>w porozumieniu z dyrektorem;</w:t>
      </w:r>
    </w:p>
    <w:p w:rsidR="002C718D" w:rsidRDefault="002C718D" w:rsidP="002309D5">
      <w:pPr>
        <w:pStyle w:val="Akapitzlist"/>
        <w:numPr>
          <w:ilvl w:val="0"/>
          <w:numId w:val="37"/>
        </w:numPr>
        <w:spacing w:line="360" w:lineRule="auto"/>
        <w:rPr>
          <w:rFonts w:cs="Arial"/>
        </w:rPr>
      </w:pPr>
      <w:r w:rsidRPr="002C718D">
        <w:rPr>
          <w:rFonts w:cs="Arial"/>
        </w:rPr>
        <w:t>prawo wyboru nauczyciela pełniącego rolę Opiekuna samorządu.</w:t>
      </w:r>
    </w:p>
    <w:p w:rsidR="003B22DE" w:rsidRDefault="003B22DE" w:rsidP="006974C5">
      <w:pPr>
        <w:spacing w:line="360" w:lineRule="auto"/>
        <w:rPr>
          <w:rFonts w:cs="Arial"/>
        </w:rPr>
      </w:pPr>
      <w:r>
        <w:rPr>
          <w:rFonts w:cs="Arial"/>
        </w:rPr>
        <w:t>§ 16</w:t>
      </w:r>
    </w:p>
    <w:p w:rsidR="003B22DE" w:rsidRDefault="003B22DE" w:rsidP="002309D5">
      <w:pPr>
        <w:pStyle w:val="Akapitzlist"/>
        <w:numPr>
          <w:ilvl w:val="0"/>
          <w:numId w:val="38"/>
        </w:numPr>
        <w:spacing w:line="360" w:lineRule="auto"/>
        <w:rPr>
          <w:rFonts w:cs="Arial"/>
        </w:rPr>
      </w:pPr>
      <w:r w:rsidRPr="003B22DE">
        <w:rPr>
          <w:rFonts w:cs="Arial"/>
        </w:rPr>
        <w:t>Samorząd w porozumieniu z dyrektorem szkoły podejmuje działania z zakresu wolo</w:t>
      </w:r>
      <w:r>
        <w:rPr>
          <w:rFonts w:cs="Arial"/>
        </w:rPr>
        <w:t>ntariatu.</w:t>
      </w:r>
    </w:p>
    <w:p w:rsidR="003B22DE" w:rsidRDefault="003B22DE" w:rsidP="002309D5">
      <w:pPr>
        <w:pStyle w:val="Akapitzlist"/>
        <w:numPr>
          <w:ilvl w:val="0"/>
          <w:numId w:val="38"/>
        </w:numPr>
        <w:spacing w:line="360" w:lineRule="auto"/>
        <w:rPr>
          <w:rFonts w:cs="Arial"/>
        </w:rPr>
      </w:pPr>
      <w:r w:rsidRPr="003B22DE">
        <w:rPr>
          <w:rFonts w:cs="Arial"/>
        </w:rPr>
        <w:t>Samorząd Uczniowski wyłania Szkolną Radę Wolontariatu, której zadaniem jest koordynacja działań z zakresu wolontariatu zebranych spośród pomysłów zgłoszonych przez zespoły uczniowskie poszczegól</w:t>
      </w:r>
      <w:r>
        <w:rPr>
          <w:rFonts w:cs="Arial"/>
        </w:rPr>
        <w:t>nych oddziałów klasowych.</w:t>
      </w:r>
    </w:p>
    <w:p w:rsidR="003B22DE" w:rsidRDefault="003B22DE" w:rsidP="002309D5">
      <w:pPr>
        <w:pStyle w:val="Akapitzlist"/>
        <w:numPr>
          <w:ilvl w:val="0"/>
          <w:numId w:val="38"/>
        </w:numPr>
        <w:spacing w:line="360" w:lineRule="auto"/>
        <w:rPr>
          <w:rFonts w:cs="Arial"/>
        </w:rPr>
      </w:pPr>
      <w:r w:rsidRPr="003B22DE">
        <w:rPr>
          <w:rFonts w:cs="Arial"/>
        </w:rPr>
        <w:lastRenderedPageBreak/>
        <w:t xml:space="preserve">Strukturę rady, jej kompetencje oraz szczegółowe zasady działania ustala samorząd w regulaminie wolontariatu, będącym odrębnym dokumentem, uchwalonym przez ogół </w:t>
      </w:r>
      <w:r>
        <w:rPr>
          <w:rFonts w:cs="Arial"/>
        </w:rPr>
        <w:t>uczniów w tajnym głosowaniu.</w:t>
      </w:r>
    </w:p>
    <w:p w:rsidR="000C48F1" w:rsidRDefault="003B22DE" w:rsidP="002309D5">
      <w:pPr>
        <w:pStyle w:val="Akapitzlist"/>
        <w:numPr>
          <w:ilvl w:val="0"/>
          <w:numId w:val="38"/>
        </w:numPr>
        <w:spacing w:line="360" w:lineRule="auto"/>
        <w:rPr>
          <w:rFonts w:cs="Arial"/>
        </w:rPr>
      </w:pPr>
      <w:r w:rsidRPr="003B22DE">
        <w:rPr>
          <w:rFonts w:cs="Arial"/>
        </w:rPr>
        <w:t>Cele i założenia Rady Wolontariatu to w szczególności: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>rozwijanie wśród młodzieży postaw otwartości i wra</w:t>
      </w:r>
      <w:r>
        <w:rPr>
          <w:rFonts w:cs="Arial"/>
        </w:rPr>
        <w:t>żliwości na potrzeby innych;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>zapoznanie mł</w:t>
      </w:r>
      <w:r>
        <w:rPr>
          <w:rFonts w:cs="Arial"/>
        </w:rPr>
        <w:t>odzieży z ideą wolontariatu;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>przygotowanie do podejmo</w:t>
      </w:r>
      <w:r>
        <w:rPr>
          <w:rFonts w:cs="Arial"/>
        </w:rPr>
        <w:t>wania pracy w wolontariacie;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 xml:space="preserve">umożliwienie uczniom podejmowania działań pomocowych na rzecz osób niepełnosprawnych, chorych i </w:t>
      </w:r>
      <w:r>
        <w:rPr>
          <w:rFonts w:cs="Arial"/>
        </w:rPr>
        <w:t>samotnych;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>prowadzenie grup</w:t>
      </w:r>
      <w:r>
        <w:rPr>
          <w:rFonts w:cs="Arial"/>
        </w:rPr>
        <w:t xml:space="preserve"> wsparcia dla wolontariuszy;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>pomoc rówieś</w:t>
      </w:r>
      <w:r>
        <w:rPr>
          <w:rFonts w:cs="Arial"/>
        </w:rPr>
        <w:t>nikom w trudnych sytuacjach;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>wspieranie ciekawych inicjatyw młodzieży, w tym ku</w:t>
      </w:r>
      <w:r>
        <w:rPr>
          <w:rFonts w:cs="Arial"/>
        </w:rPr>
        <w:t>lturalnych, sportowych itp.;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 xml:space="preserve">ukazywanie młodzieży </w:t>
      </w:r>
      <w:r>
        <w:rPr>
          <w:rFonts w:cs="Arial"/>
        </w:rPr>
        <w:t>obrazu współczesnego świata;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 w:rsidRPr="003B22DE">
        <w:rPr>
          <w:rFonts w:cs="Arial"/>
        </w:rPr>
        <w:t>promowanie życi</w:t>
      </w:r>
      <w:r>
        <w:rPr>
          <w:rFonts w:cs="Arial"/>
        </w:rPr>
        <w:t>a bez uzależnień;</w:t>
      </w:r>
    </w:p>
    <w:p w:rsidR="003B22DE" w:rsidRDefault="003B22DE" w:rsidP="002309D5">
      <w:pPr>
        <w:pStyle w:val="Akapitzlist"/>
        <w:numPr>
          <w:ilvl w:val="0"/>
          <w:numId w:val="3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Pr="003B22DE">
        <w:rPr>
          <w:rFonts w:cs="Arial"/>
        </w:rPr>
        <w:t>wyszukiwanie autorytetów i pomoc w rozwijaniu zainteresowań młodzieży.</w:t>
      </w:r>
    </w:p>
    <w:p w:rsidR="003B22DE" w:rsidRDefault="003B22DE" w:rsidP="002309D5">
      <w:pPr>
        <w:pStyle w:val="Akapitzlist"/>
        <w:numPr>
          <w:ilvl w:val="0"/>
          <w:numId w:val="38"/>
        </w:numPr>
        <w:spacing w:line="360" w:lineRule="auto"/>
        <w:rPr>
          <w:rFonts w:cs="Arial"/>
        </w:rPr>
      </w:pPr>
      <w:r w:rsidRPr="003B22DE">
        <w:rPr>
          <w:rFonts w:cs="Arial"/>
        </w:rPr>
        <w:t>Opiekunem Rady W</w:t>
      </w:r>
      <w:r>
        <w:rPr>
          <w:rFonts w:cs="Arial"/>
        </w:rPr>
        <w:t>olontariatu jest nauczyciel.</w:t>
      </w:r>
    </w:p>
    <w:p w:rsidR="003B22DE" w:rsidRDefault="003B22DE" w:rsidP="002309D5">
      <w:pPr>
        <w:pStyle w:val="Akapitzlist"/>
        <w:numPr>
          <w:ilvl w:val="0"/>
          <w:numId w:val="38"/>
        </w:numPr>
        <w:spacing w:line="360" w:lineRule="auto"/>
        <w:rPr>
          <w:rFonts w:cs="Arial"/>
        </w:rPr>
      </w:pPr>
      <w:r w:rsidRPr="003B22DE">
        <w:rPr>
          <w:rFonts w:cs="Arial"/>
        </w:rPr>
        <w:t>W działaniach wolontariatu mogą uczestniczyć wszyscy chętni naucz</w:t>
      </w:r>
      <w:r>
        <w:rPr>
          <w:rFonts w:cs="Arial"/>
        </w:rPr>
        <w:t>yciele, rodzice i uczniowie.</w:t>
      </w:r>
    </w:p>
    <w:p w:rsidR="003B22DE" w:rsidRDefault="003B22DE" w:rsidP="002309D5">
      <w:pPr>
        <w:pStyle w:val="Akapitzlist"/>
        <w:numPr>
          <w:ilvl w:val="0"/>
          <w:numId w:val="38"/>
        </w:numPr>
        <w:spacing w:line="360" w:lineRule="auto"/>
        <w:rPr>
          <w:rFonts w:cs="Arial"/>
        </w:rPr>
      </w:pPr>
      <w:r w:rsidRPr="003B22DE">
        <w:rPr>
          <w:rFonts w:cs="Arial"/>
        </w:rPr>
        <w:t>Praca wolontariuszy jest na bieżąco monitorowana.</w:t>
      </w:r>
    </w:p>
    <w:p w:rsidR="003B22DE" w:rsidRDefault="003B22DE" w:rsidP="006974C5">
      <w:pPr>
        <w:spacing w:line="360" w:lineRule="auto"/>
        <w:rPr>
          <w:rFonts w:cs="Arial"/>
        </w:rPr>
      </w:pPr>
      <w:r>
        <w:rPr>
          <w:rFonts w:cs="Arial"/>
        </w:rPr>
        <w:t>§ 17</w:t>
      </w:r>
    </w:p>
    <w:p w:rsidR="003B22DE" w:rsidRDefault="003B22DE" w:rsidP="002309D5">
      <w:pPr>
        <w:pStyle w:val="Akapitzlist"/>
        <w:numPr>
          <w:ilvl w:val="0"/>
          <w:numId w:val="40"/>
        </w:numPr>
        <w:spacing w:line="360" w:lineRule="auto"/>
        <w:rPr>
          <w:rFonts w:cs="Arial"/>
        </w:rPr>
      </w:pPr>
      <w:r w:rsidRPr="003B22DE">
        <w:rPr>
          <w:rFonts w:cs="Arial"/>
        </w:rPr>
        <w:t>Organy szkoły są zobowiązane do współpracy, wspierania dyrektora, tworzenia dobrego klimatu szkoły.</w:t>
      </w:r>
    </w:p>
    <w:p w:rsidR="003B22DE" w:rsidRDefault="003B22DE" w:rsidP="006974C5">
      <w:pPr>
        <w:spacing w:line="360" w:lineRule="auto"/>
        <w:rPr>
          <w:rFonts w:cs="Arial"/>
        </w:rPr>
      </w:pPr>
      <w:r>
        <w:rPr>
          <w:rFonts w:cs="Arial"/>
        </w:rPr>
        <w:t>§ 18</w:t>
      </w:r>
    </w:p>
    <w:p w:rsidR="003B22DE" w:rsidRDefault="003B22DE" w:rsidP="002309D5">
      <w:pPr>
        <w:pStyle w:val="Akapitzlist"/>
        <w:numPr>
          <w:ilvl w:val="0"/>
          <w:numId w:val="41"/>
        </w:numPr>
        <w:spacing w:line="360" w:lineRule="auto"/>
        <w:rPr>
          <w:rFonts w:cs="Arial"/>
        </w:rPr>
      </w:pPr>
      <w:r w:rsidRPr="003B22DE">
        <w:rPr>
          <w:rFonts w:cs="Arial"/>
        </w:rPr>
        <w:t>Organy szkoły współdziałają ze sobą w realizacji zadań statutowych szkoły w zakresie swoich kompetencji i są zobowiązane do wzajemnego informowania się o podejmowanych lub planowanych działaniach i decyzjach dotyczących całej społeczności poprzez ogłaszanie komunikatów podczas zebrań lub zamieszczanie ich w miejsc</w:t>
      </w:r>
      <w:r>
        <w:rPr>
          <w:rFonts w:cs="Arial"/>
        </w:rPr>
        <w:t>ach wyznaczonych w tym celu.</w:t>
      </w:r>
    </w:p>
    <w:p w:rsidR="003B22DE" w:rsidRDefault="003B22DE" w:rsidP="002309D5">
      <w:pPr>
        <w:pStyle w:val="Akapitzlist"/>
        <w:numPr>
          <w:ilvl w:val="0"/>
          <w:numId w:val="41"/>
        </w:numPr>
        <w:spacing w:line="360" w:lineRule="auto"/>
        <w:rPr>
          <w:rFonts w:cs="Arial"/>
        </w:rPr>
      </w:pPr>
      <w:r w:rsidRPr="003B22DE">
        <w:rPr>
          <w:rFonts w:cs="Arial"/>
        </w:rPr>
        <w:t>Dopuszcza się przekazywanie innym organom szkoły informacji dotyczących działań Samorządu Uczniowskiego przez Opiekuna samorządu.</w:t>
      </w:r>
    </w:p>
    <w:p w:rsidR="003B22DE" w:rsidRDefault="003B22DE" w:rsidP="006974C5">
      <w:pPr>
        <w:spacing w:line="360" w:lineRule="auto"/>
        <w:rPr>
          <w:rFonts w:cs="Arial"/>
        </w:rPr>
      </w:pPr>
      <w:r>
        <w:rPr>
          <w:rFonts w:cs="Arial"/>
        </w:rPr>
        <w:t>§ 19</w:t>
      </w:r>
    </w:p>
    <w:p w:rsidR="003B22DE" w:rsidRDefault="003B22DE" w:rsidP="002309D5">
      <w:pPr>
        <w:pStyle w:val="Akapitzlist"/>
        <w:numPr>
          <w:ilvl w:val="0"/>
          <w:numId w:val="42"/>
        </w:numPr>
        <w:spacing w:line="360" w:lineRule="auto"/>
        <w:rPr>
          <w:rFonts w:cs="Arial"/>
        </w:rPr>
      </w:pPr>
      <w:r w:rsidRPr="003B22DE">
        <w:rPr>
          <w:rFonts w:cs="Arial"/>
        </w:rPr>
        <w:lastRenderedPageBreak/>
        <w:t>Dyrektor szkoły jest koordynatorem w zakresie współdziałania organów szkoły i zapewnia każdemu z nich możliwość swobodnego funkcjonowania i podejmowania decyzji zgodnie z ich kompetencjami oraz w oparci</w:t>
      </w:r>
      <w:r>
        <w:rPr>
          <w:rFonts w:cs="Arial"/>
        </w:rPr>
        <w:t>u o regulaminy działalności.</w:t>
      </w:r>
    </w:p>
    <w:p w:rsidR="003B22DE" w:rsidRDefault="003B22DE" w:rsidP="002309D5">
      <w:pPr>
        <w:pStyle w:val="Akapitzlist"/>
        <w:numPr>
          <w:ilvl w:val="0"/>
          <w:numId w:val="42"/>
        </w:numPr>
        <w:spacing w:line="360" w:lineRule="auto"/>
        <w:rPr>
          <w:rFonts w:cs="Arial"/>
        </w:rPr>
      </w:pPr>
      <w:r w:rsidRPr="003B22DE">
        <w:rPr>
          <w:rFonts w:cs="Arial"/>
        </w:rPr>
        <w:t>Dyrektor szkoły jest odpowiedzialny za właściwy przepływ informacji między organami szkoły o realizowanych lub planowanych działaniach i decyzjach dotyczących całej społeczności poprzez:</w:t>
      </w:r>
    </w:p>
    <w:p w:rsidR="003B22DE" w:rsidRDefault="003B22DE" w:rsidP="002309D5">
      <w:pPr>
        <w:pStyle w:val="Akapitzlist"/>
        <w:numPr>
          <w:ilvl w:val="0"/>
          <w:numId w:val="43"/>
        </w:numPr>
        <w:spacing w:line="360" w:lineRule="auto"/>
        <w:rPr>
          <w:rFonts w:cs="Arial"/>
        </w:rPr>
      </w:pPr>
      <w:r w:rsidRPr="003B22DE">
        <w:rPr>
          <w:rFonts w:cs="Arial"/>
        </w:rPr>
        <w:t>wy</w:t>
      </w:r>
      <w:r>
        <w:rPr>
          <w:rFonts w:cs="Arial"/>
        </w:rPr>
        <w:t>dawanie pisemnych zarządzeń;</w:t>
      </w:r>
    </w:p>
    <w:p w:rsidR="003B22DE" w:rsidRDefault="003B22DE" w:rsidP="002309D5">
      <w:pPr>
        <w:pStyle w:val="Akapitzlist"/>
        <w:numPr>
          <w:ilvl w:val="0"/>
          <w:numId w:val="43"/>
        </w:numPr>
        <w:spacing w:line="360" w:lineRule="auto"/>
        <w:rPr>
          <w:rFonts w:cs="Arial"/>
        </w:rPr>
      </w:pPr>
      <w:r w:rsidRPr="003B22DE">
        <w:rPr>
          <w:rFonts w:cs="Arial"/>
        </w:rPr>
        <w:t>przeka</w:t>
      </w:r>
      <w:r>
        <w:rPr>
          <w:rFonts w:cs="Arial"/>
        </w:rPr>
        <w:t>zywanie ustnych komunikatów;</w:t>
      </w:r>
    </w:p>
    <w:p w:rsidR="003B22DE" w:rsidRDefault="003B22DE" w:rsidP="002309D5">
      <w:pPr>
        <w:pStyle w:val="Akapitzlist"/>
        <w:numPr>
          <w:ilvl w:val="0"/>
          <w:numId w:val="43"/>
        </w:numPr>
        <w:spacing w:line="360" w:lineRule="auto"/>
        <w:rPr>
          <w:rFonts w:cs="Arial"/>
        </w:rPr>
      </w:pPr>
      <w:r w:rsidRPr="003B22DE">
        <w:rPr>
          <w:rFonts w:cs="Arial"/>
        </w:rPr>
        <w:t>zamieszczanie pisemnych ogłoszeń w miejscach wyznaczonych w tym celu;</w:t>
      </w:r>
    </w:p>
    <w:p w:rsidR="003B22DE" w:rsidRDefault="003B22DE" w:rsidP="002309D5">
      <w:pPr>
        <w:pStyle w:val="Akapitzlist"/>
        <w:numPr>
          <w:ilvl w:val="0"/>
          <w:numId w:val="43"/>
        </w:numPr>
        <w:spacing w:line="360" w:lineRule="auto"/>
        <w:rPr>
          <w:rFonts w:cs="Arial"/>
        </w:rPr>
      </w:pPr>
      <w:r>
        <w:rPr>
          <w:rFonts w:cs="Arial"/>
        </w:rPr>
        <w:t>organizowanie:</w:t>
      </w:r>
    </w:p>
    <w:p w:rsidR="00CD6DCB" w:rsidRDefault="00CD6DCB" w:rsidP="002309D5">
      <w:pPr>
        <w:pStyle w:val="Akapitzlist"/>
        <w:numPr>
          <w:ilvl w:val="0"/>
          <w:numId w:val="44"/>
        </w:numPr>
        <w:spacing w:line="360" w:lineRule="auto"/>
        <w:rPr>
          <w:rFonts w:cs="Arial"/>
        </w:rPr>
      </w:pPr>
      <w:r w:rsidRPr="00CD6DCB">
        <w:rPr>
          <w:rFonts w:cs="Arial"/>
        </w:rPr>
        <w:t>zebrań Rady Pedagogicznej, w tym zebrań z udziałem przedstawici</w:t>
      </w:r>
      <w:r>
        <w:rPr>
          <w:rFonts w:cs="Arial"/>
        </w:rPr>
        <w:t>eli Samorządu Uczniowskiego,</w:t>
      </w:r>
    </w:p>
    <w:p w:rsidR="00CD6DCB" w:rsidRDefault="00CD6DCB" w:rsidP="002309D5">
      <w:pPr>
        <w:pStyle w:val="Akapitzlist"/>
        <w:numPr>
          <w:ilvl w:val="0"/>
          <w:numId w:val="44"/>
        </w:numPr>
        <w:spacing w:line="360" w:lineRule="auto"/>
        <w:rPr>
          <w:rFonts w:cs="Arial"/>
        </w:rPr>
      </w:pPr>
      <w:r w:rsidRPr="00CD6DCB">
        <w:rPr>
          <w:rFonts w:cs="Arial"/>
        </w:rPr>
        <w:t>s</w:t>
      </w:r>
      <w:r>
        <w:rPr>
          <w:rFonts w:cs="Arial"/>
        </w:rPr>
        <w:t>potkań z uczniami,</w:t>
      </w:r>
    </w:p>
    <w:p w:rsidR="003B22DE" w:rsidRDefault="00CD6DCB" w:rsidP="002309D5">
      <w:pPr>
        <w:pStyle w:val="Akapitzlist"/>
        <w:numPr>
          <w:ilvl w:val="0"/>
          <w:numId w:val="44"/>
        </w:numPr>
        <w:spacing w:line="360" w:lineRule="auto"/>
        <w:rPr>
          <w:rFonts w:cs="Arial"/>
        </w:rPr>
      </w:pPr>
      <w:r w:rsidRPr="00CD6DCB">
        <w:rPr>
          <w:rFonts w:cs="Arial"/>
        </w:rPr>
        <w:t>spotkań z rodzicami (prawnymi opiekunami).</w:t>
      </w:r>
    </w:p>
    <w:p w:rsidR="00CD6DCB" w:rsidRDefault="00CD6DCB" w:rsidP="002309D5">
      <w:pPr>
        <w:pStyle w:val="Akapitzlist"/>
        <w:numPr>
          <w:ilvl w:val="0"/>
          <w:numId w:val="42"/>
        </w:numPr>
        <w:spacing w:line="360" w:lineRule="auto"/>
        <w:rPr>
          <w:rFonts w:cs="Arial"/>
        </w:rPr>
      </w:pPr>
      <w:r w:rsidRPr="00CD6DCB">
        <w:rPr>
          <w:rFonts w:cs="Arial"/>
        </w:rPr>
        <w:t>Dyrektor szkoły umożliwia zebrania organom szkoły, udostępniając pomieszczenia na terenie szkoły</w:t>
      </w:r>
    </w:p>
    <w:p w:rsidR="00CD6DCB" w:rsidRDefault="00CD6DCB" w:rsidP="006974C5">
      <w:pPr>
        <w:spacing w:line="360" w:lineRule="auto"/>
        <w:rPr>
          <w:rFonts w:cs="Arial"/>
        </w:rPr>
      </w:pPr>
      <w:r>
        <w:rPr>
          <w:rFonts w:cs="Arial"/>
        </w:rPr>
        <w:t>§ 20</w:t>
      </w:r>
    </w:p>
    <w:p w:rsidR="00CD6DCB" w:rsidRDefault="00CD6DCB" w:rsidP="002309D5">
      <w:pPr>
        <w:pStyle w:val="Akapitzlist"/>
        <w:numPr>
          <w:ilvl w:val="0"/>
          <w:numId w:val="45"/>
        </w:numPr>
        <w:spacing w:line="360" w:lineRule="auto"/>
        <w:rPr>
          <w:rFonts w:cs="Arial"/>
        </w:rPr>
      </w:pPr>
      <w:r w:rsidRPr="00CD6DCB">
        <w:rPr>
          <w:rFonts w:cs="Arial"/>
        </w:rPr>
        <w:t>Spory między organami szkoły ro</w:t>
      </w:r>
      <w:r>
        <w:rPr>
          <w:rFonts w:cs="Arial"/>
        </w:rPr>
        <w:t>związuje się na terenie szkoły.</w:t>
      </w:r>
    </w:p>
    <w:p w:rsidR="003B22DE" w:rsidRDefault="00CD6DCB" w:rsidP="002309D5">
      <w:pPr>
        <w:pStyle w:val="Akapitzlist"/>
        <w:numPr>
          <w:ilvl w:val="0"/>
          <w:numId w:val="45"/>
        </w:numPr>
        <w:spacing w:line="360" w:lineRule="auto"/>
        <w:rPr>
          <w:rFonts w:cs="Arial"/>
        </w:rPr>
      </w:pPr>
      <w:r w:rsidRPr="00CD6DCB">
        <w:rPr>
          <w:rFonts w:cs="Arial"/>
        </w:rPr>
        <w:t>Zasady rozstrzygania sporów:</w:t>
      </w:r>
    </w:p>
    <w:p w:rsidR="00CD6DCB" w:rsidRDefault="00CD6DCB" w:rsidP="002309D5">
      <w:pPr>
        <w:pStyle w:val="Akapitzlist"/>
        <w:numPr>
          <w:ilvl w:val="0"/>
          <w:numId w:val="46"/>
        </w:numPr>
        <w:spacing w:line="360" w:lineRule="auto"/>
        <w:rPr>
          <w:rFonts w:cs="Arial"/>
        </w:rPr>
      </w:pPr>
      <w:r w:rsidRPr="00CD6DCB">
        <w:rPr>
          <w:rFonts w:cs="Arial"/>
        </w:rPr>
        <w:t>spory między organami szkoły, z wyjątkiem sporów między dyrektorem a organami szkoły, rozstrzyga dy</w:t>
      </w:r>
      <w:r>
        <w:rPr>
          <w:rFonts w:cs="Arial"/>
        </w:rPr>
        <w:t>rektor po wysłuchaniu stron;</w:t>
      </w:r>
    </w:p>
    <w:p w:rsidR="00CD6DCB" w:rsidRDefault="00CD6DCB" w:rsidP="002309D5">
      <w:pPr>
        <w:pStyle w:val="Akapitzlist"/>
        <w:numPr>
          <w:ilvl w:val="0"/>
          <w:numId w:val="46"/>
        </w:numPr>
        <w:spacing w:line="360" w:lineRule="auto"/>
        <w:rPr>
          <w:rFonts w:cs="Arial"/>
        </w:rPr>
      </w:pPr>
      <w:r w:rsidRPr="00CD6DCB">
        <w:rPr>
          <w:rFonts w:cs="Arial"/>
        </w:rPr>
        <w:t>dyrektor szkoły podejmuje działanie na pisemny wniosek któregoś z organów lub strony sporu;</w:t>
      </w:r>
    </w:p>
    <w:p w:rsidR="00CD6DCB" w:rsidRDefault="00CD6DCB" w:rsidP="002309D5">
      <w:pPr>
        <w:pStyle w:val="Akapitzlist"/>
        <w:numPr>
          <w:ilvl w:val="0"/>
          <w:numId w:val="46"/>
        </w:numPr>
        <w:spacing w:line="360" w:lineRule="auto"/>
        <w:rPr>
          <w:rFonts w:cs="Arial"/>
        </w:rPr>
      </w:pPr>
      <w:r w:rsidRPr="00CD6DCB">
        <w:rPr>
          <w:rFonts w:cs="Arial"/>
        </w:rPr>
        <w:t>o swoim rozstrzygnięciu wraz z uzasadnieniem dyrektor szkoły informuje na piśmie zainteresowanych w ciągu 14 dni od z</w:t>
      </w:r>
      <w:r>
        <w:rPr>
          <w:rFonts w:cs="Arial"/>
        </w:rPr>
        <w:t>łożenia informacji o sporze;</w:t>
      </w:r>
    </w:p>
    <w:p w:rsidR="00CD6DCB" w:rsidRDefault="00CD6DCB" w:rsidP="002309D5">
      <w:pPr>
        <w:pStyle w:val="Akapitzlist"/>
        <w:numPr>
          <w:ilvl w:val="0"/>
          <w:numId w:val="46"/>
        </w:numPr>
        <w:spacing w:line="360" w:lineRule="auto"/>
        <w:rPr>
          <w:rFonts w:cs="Arial"/>
        </w:rPr>
      </w:pPr>
      <w:r w:rsidRPr="00CD6DCB">
        <w:rPr>
          <w:rFonts w:cs="Arial"/>
        </w:rPr>
        <w:t>w przypadku sporu między organami szkoły, w którym stroną jest dyrektor, powołany jest Zespół mediacyjny. W jego skład wchodzi po jednym przedstawicielu organów szkoły, z tym, że dyrektor wyznacza swojego przedst</w:t>
      </w:r>
      <w:r>
        <w:rPr>
          <w:rFonts w:cs="Arial"/>
        </w:rPr>
        <w:t>awiciela do pracy w zespole;</w:t>
      </w:r>
    </w:p>
    <w:p w:rsidR="00CD6DCB" w:rsidRDefault="00CD6DCB" w:rsidP="002309D5">
      <w:pPr>
        <w:pStyle w:val="Akapitzlist"/>
        <w:numPr>
          <w:ilvl w:val="0"/>
          <w:numId w:val="46"/>
        </w:numPr>
        <w:spacing w:line="360" w:lineRule="auto"/>
        <w:rPr>
          <w:rFonts w:cs="Arial"/>
        </w:rPr>
      </w:pPr>
      <w:r w:rsidRPr="00CD6DCB">
        <w:rPr>
          <w:rFonts w:cs="Arial"/>
        </w:rPr>
        <w:lastRenderedPageBreak/>
        <w:t>Zespół mediacyjny w pierwszej kolejności prowadzi postępowanie mediacyjne, a w przypadku niemożności rozwiązania sporu podejmuje dec</w:t>
      </w:r>
      <w:r>
        <w:rPr>
          <w:rFonts w:cs="Arial"/>
        </w:rPr>
        <w:t>yzję w drodze głosowania;</w:t>
      </w:r>
    </w:p>
    <w:p w:rsidR="00CD6DCB" w:rsidRDefault="00CD6DCB" w:rsidP="002309D5">
      <w:pPr>
        <w:pStyle w:val="Akapitzlist"/>
        <w:numPr>
          <w:ilvl w:val="0"/>
          <w:numId w:val="46"/>
        </w:numPr>
        <w:spacing w:line="360" w:lineRule="auto"/>
        <w:rPr>
          <w:rFonts w:cs="Arial"/>
        </w:rPr>
      </w:pPr>
      <w:r w:rsidRPr="00CD6DCB">
        <w:rPr>
          <w:rFonts w:cs="Arial"/>
        </w:rPr>
        <w:t xml:space="preserve">strony sporu są obowiązane przyjąć rozstrzygnięcie Zespołu mediacyjnego </w:t>
      </w:r>
      <w:r>
        <w:rPr>
          <w:rFonts w:cs="Arial"/>
        </w:rPr>
        <w:t>jako rozwiązanie ostateczne;</w:t>
      </w:r>
    </w:p>
    <w:p w:rsidR="00CD6DCB" w:rsidRDefault="00CD6DCB" w:rsidP="002309D5">
      <w:pPr>
        <w:pStyle w:val="Akapitzlist"/>
        <w:numPr>
          <w:ilvl w:val="0"/>
          <w:numId w:val="46"/>
        </w:numPr>
        <w:spacing w:line="360" w:lineRule="auto"/>
        <w:rPr>
          <w:rFonts w:cs="Arial"/>
        </w:rPr>
      </w:pPr>
      <w:r w:rsidRPr="00CD6DCB">
        <w:rPr>
          <w:rFonts w:cs="Arial"/>
        </w:rPr>
        <w:t>spory między dyrektorem szkoły a organami szkoły rozstrzyga organ prowadzący szkołę.</w:t>
      </w:r>
    </w:p>
    <w:p w:rsidR="00CD6DCB" w:rsidRDefault="00CD6DCB" w:rsidP="006974C5">
      <w:pPr>
        <w:pStyle w:val="Nagwek2"/>
        <w:spacing w:line="360" w:lineRule="auto"/>
        <w:rPr>
          <w:rFonts w:cs="Arial"/>
          <w:szCs w:val="24"/>
        </w:rPr>
      </w:pPr>
      <w:bookmarkStart w:id="5" w:name="_Toc63669069"/>
      <w:r>
        <w:rPr>
          <w:rFonts w:cs="Arial"/>
          <w:szCs w:val="24"/>
        </w:rPr>
        <w:t>Rozdział 3</w:t>
      </w:r>
      <w:r>
        <w:rPr>
          <w:rFonts w:cs="Arial"/>
          <w:szCs w:val="24"/>
        </w:rPr>
        <w:br/>
        <w:t>Organizacja pracy szkoły</w:t>
      </w:r>
      <w:bookmarkEnd w:id="5"/>
    </w:p>
    <w:p w:rsidR="00CD6DCB" w:rsidRDefault="00CD6DCB" w:rsidP="006974C5">
      <w:pPr>
        <w:spacing w:line="360" w:lineRule="auto"/>
        <w:rPr>
          <w:rFonts w:cs="Arial"/>
        </w:rPr>
      </w:pPr>
      <w:r w:rsidRPr="00CD6DCB">
        <w:rPr>
          <w:rFonts w:cs="Arial"/>
        </w:rPr>
        <w:t>§ 21</w:t>
      </w:r>
    </w:p>
    <w:p w:rsidR="00AC49AD" w:rsidRDefault="00AC49AD" w:rsidP="002309D5">
      <w:pPr>
        <w:pStyle w:val="Akapitzlist"/>
        <w:numPr>
          <w:ilvl w:val="0"/>
          <w:numId w:val="47"/>
        </w:numPr>
        <w:spacing w:line="360" w:lineRule="auto"/>
        <w:rPr>
          <w:rFonts w:cs="Arial"/>
        </w:rPr>
      </w:pPr>
      <w:r w:rsidRPr="00AC49AD">
        <w:rPr>
          <w:rFonts w:cs="Arial"/>
        </w:rPr>
        <w:t>Szczegółową organizację nauczania, wychowania i opieki w danym roku szkolnym określa arkusz organizacji szkoły opraco</w:t>
      </w:r>
      <w:r>
        <w:rPr>
          <w:rFonts w:cs="Arial"/>
        </w:rPr>
        <w:t>wany przez dyrektora szkoły.</w:t>
      </w:r>
    </w:p>
    <w:p w:rsidR="00AC49AD" w:rsidRDefault="00AC49AD" w:rsidP="002309D5">
      <w:pPr>
        <w:pStyle w:val="Akapitzlist"/>
        <w:numPr>
          <w:ilvl w:val="0"/>
          <w:numId w:val="47"/>
        </w:numPr>
        <w:spacing w:line="360" w:lineRule="auto"/>
        <w:rPr>
          <w:rFonts w:cs="Arial"/>
        </w:rPr>
      </w:pPr>
      <w:r w:rsidRPr="00AC49AD">
        <w:rPr>
          <w:rFonts w:cs="Arial"/>
        </w:rPr>
        <w:t>Dyrektor szkoły przekazuje arkusz organizacji w terminie do dnia 21 kwietnia danego roku o</w:t>
      </w:r>
      <w:r>
        <w:rPr>
          <w:rFonts w:cs="Arial"/>
        </w:rPr>
        <w:t>rganowi prowadzącemu szkołę.</w:t>
      </w:r>
    </w:p>
    <w:p w:rsidR="00AC49AD" w:rsidRDefault="00AC49AD" w:rsidP="002309D5">
      <w:pPr>
        <w:pStyle w:val="Akapitzlist"/>
        <w:numPr>
          <w:ilvl w:val="0"/>
          <w:numId w:val="47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Organ prowadzący szkołę zatwierdza arkusz organizacji w terminie </w:t>
      </w:r>
      <w:r>
        <w:rPr>
          <w:rFonts w:cs="Arial"/>
        </w:rPr>
        <w:t>do dnia 29 maja danego roku.</w:t>
      </w:r>
    </w:p>
    <w:p w:rsidR="00CD6DCB" w:rsidRDefault="00AC49AD" w:rsidP="002309D5">
      <w:pPr>
        <w:pStyle w:val="Akapitzlist"/>
        <w:numPr>
          <w:ilvl w:val="0"/>
          <w:numId w:val="47"/>
        </w:numPr>
        <w:spacing w:line="360" w:lineRule="auto"/>
        <w:rPr>
          <w:rFonts w:cs="Arial"/>
        </w:rPr>
      </w:pPr>
      <w:r w:rsidRPr="00AC49AD">
        <w:rPr>
          <w:rFonts w:cs="Arial"/>
        </w:rPr>
        <w:t>Tygodniowy rozkład zajęć określający organizację zajęć edukacyjnych opracowuje zespół zadaniowy, na podstawie zatwierdzonego arkusza organizacji szkoły z uwzględnieniem zasad ochrony zdrowia i higieny pracy, a zatwierdza dyrektor szkoły.</w:t>
      </w:r>
    </w:p>
    <w:p w:rsidR="00AC49AD" w:rsidRDefault="00AC49AD" w:rsidP="006974C5">
      <w:pPr>
        <w:spacing w:line="360" w:lineRule="auto"/>
        <w:rPr>
          <w:rFonts w:cs="Arial"/>
        </w:rPr>
      </w:pPr>
      <w:r>
        <w:rPr>
          <w:rFonts w:cs="Arial"/>
        </w:rPr>
        <w:t>§ 22</w:t>
      </w:r>
    </w:p>
    <w:p w:rsidR="00AC49AD" w:rsidRDefault="00AC49AD" w:rsidP="002309D5">
      <w:pPr>
        <w:pStyle w:val="Akapitzlist"/>
        <w:numPr>
          <w:ilvl w:val="0"/>
          <w:numId w:val="48"/>
        </w:numPr>
        <w:spacing w:line="360" w:lineRule="auto"/>
        <w:rPr>
          <w:rFonts w:cs="Arial"/>
        </w:rPr>
      </w:pPr>
      <w:r w:rsidRPr="00AC49AD">
        <w:rPr>
          <w:rFonts w:cs="Arial"/>
        </w:rPr>
        <w:t>Terminy rozpoczęcia i zakończenia roku szkolnego, przerw i ferii określają przepisy w sprawie</w:t>
      </w:r>
      <w:r>
        <w:rPr>
          <w:rFonts w:cs="Arial"/>
        </w:rPr>
        <w:t xml:space="preserve"> organizacji roku szkolnego.</w:t>
      </w:r>
    </w:p>
    <w:p w:rsidR="00AC49AD" w:rsidRDefault="00AC49AD" w:rsidP="002309D5">
      <w:pPr>
        <w:pStyle w:val="Akapitzlist"/>
        <w:numPr>
          <w:ilvl w:val="0"/>
          <w:numId w:val="48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Rozkład zajęć dydaktyczno-wychowawczych realizowany jest </w:t>
      </w:r>
      <w:r>
        <w:rPr>
          <w:rFonts w:cs="Arial"/>
        </w:rPr>
        <w:t>w ciągu pięciu dni tygodnia.</w:t>
      </w:r>
    </w:p>
    <w:p w:rsidR="00AC49AD" w:rsidRDefault="00AC49AD" w:rsidP="002309D5">
      <w:pPr>
        <w:pStyle w:val="Akapitzlist"/>
        <w:numPr>
          <w:ilvl w:val="0"/>
          <w:numId w:val="48"/>
        </w:numPr>
        <w:spacing w:line="360" w:lineRule="auto"/>
        <w:rPr>
          <w:rFonts w:cs="Arial"/>
        </w:rPr>
      </w:pPr>
      <w:r w:rsidRPr="00AC49AD">
        <w:rPr>
          <w:rFonts w:cs="Arial"/>
        </w:rPr>
        <w:t>W zależności od warunków pracy szkoły zajęcia dydaktyczno-wychowawcze mogą być realizowane przez pi</w:t>
      </w:r>
      <w:r>
        <w:rPr>
          <w:rFonts w:cs="Arial"/>
        </w:rPr>
        <w:t>ęć lub sześć dni w tygodniu.</w:t>
      </w:r>
    </w:p>
    <w:p w:rsidR="00AC49AD" w:rsidRDefault="00AC49AD" w:rsidP="002309D5">
      <w:pPr>
        <w:pStyle w:val="Akapitzlist"/>
        <w:numPr>
          <w:ilvl w:val="0"/>
          <w:numId w:val="48"/>
        </w:numPr>
        <w:spacing w:line="360" w:lineRule="auto"/>
        <w:rPr>
          <w:rFonts w:cs="Arial"/>
        </w:rPr>
      </w:pPr>
      <w:r w:rsidRPr="00AC49AD">
        <w:rPr>
          <w:rFonts w:cs="Arial"/>
        </w:rPr>
        <w:t>Dyrektor szkoły może podjąć decyzję o zawieszeniu zajęć dydaktycznych</w:t>
      </w:r>
      <w:r>
        <w:rPr>
          <w:rFonts w:cs="Arial"/>
        </w:rPr>
        <w:t xml:space="preserve"> zgodnie z przepisami prawa.</w:t>
      </w:r>
    </w:p>
    <w:p w:rsidR="00AC49AD" w:rsidRDefault="00AC49AD" w:rsidP="002309D5">
      <w:pPr>
        <w:pStyle w:val="Akapitzlist"/>
        <w:numPr>
          <w:ilvl w:val="0"/>
          <w:numId w:val="48"/>
        </w:numPr>
        <w:spacing w:line="360" w:lineRule="auto"/>
        <w:rPr>
          <w:rFonts w:cs="Arial"/>
        </w:rPr>
      </w:pPr>
      <w:r w:rsidRPr="00AC49AD">
        <w:rPr>
          <w:rFonts w:cs="Arial"/>
        </w:rPr>
        <w:t>Dyrektor po zasięgnięciu opinii Rady Pedagogicznej, Rady Rodziców i Samorządu Uczniowskiego, biorąc pod uwagę warunki lokalowe i możliwości organizacyjne szkoły może w danym roku szkolnym ustalić dodatkowe dni wolne od zajęć dydaktyczno</w:t>
      </w:r>
      <w:r>
        <w:rPr>
          <w:rFonts w:cs="Arial"/>
        </w:rPr>
        <w:t>-</w:t>
      </w:r>
      <w:r w:rsidRPr="00AC49AD">
        <w:rPr>
          <w:rFonts w:cs="Arial"/>
        </w:rPr>
        <w:t>wychowawc</w:t>
      </w:r>
      <w:r>
        <w:rPr>
          <w:rFonts w:cs="Arial"/>
        </w:rPr>
        <w:t>zych w wymiarze do 8 dni.</w:t>
      </w:r>
    </w:p>
    <w:p w:rsidR="00AC49AD" w:rsidRDefault="00AC49AD" w:rsidP="002309D5">
      <w:pPr>
        <w:pStyle w:val="Akapitzlist"/>
        <w:numPr>
          <w:ilvl w:val="0"/>
          <w:numId w:val="48"/>
        </w:numPr>
        <w:spacing w:line="360" w:lineRule="auto"/>
        <w:rPr>
          <w:rFonts w:cs="Arial"/>
        </w:rPr>
      </w:pPr>
      <w:r w:rsidRPr="00AC49AD">
        <w:rPr>
          <w:rFonts w:cs="Arial"/>
        </w:rPr>
        <w:lastRenderedPageBreak/>
        <w:t>W szczególnie uzasadnionych przypadkach, niezależnie od dodatkowych dni wolnych od zajęć dydaktyczno-wychowawczych, dyrektor szkoły po zasięgnięciu opinii Rady Pedagogicznej, Rady Rodziców i Samorządu Uczniowskiego, może za zgodą organu prowadzącego ustalić inne dodatkowe dni wolne od zajęć dydaktyczno-wychowawczych pod warunkiem zrealizowania zajęć przypadających w</w:t>
      </w:r>
      <w:r>
        <w:rPr>
          <w:rFonts w:cs="Arial"/>
        </w:rPr>
        <w:t xml:space="preserve"> te dni w wyznaczone soboty.</w:t>
      </w:r>
    </w:p>
    <w:p w:rsidR="00AC49AD" w:rsidRDefault="00AC49AD" w:rsidP="002309D5">
      <w:pPr>
        <w:pStyle w:val="Akapitzlist"/>
        <w:numPr>
          <w:ilvl w:val="0"/>
          <w:numId w:val="48"/>
        </w:numPr>
        <w:spacing w:line="360" w:lineRule="auto"/>
        <w:rPr>
          <w:rFonts w:cs="Arial"/>
        </w:rPr>
      </w:pPr>
      <w:r w:rsidRPr="00AC49AD">
        <w:rPr>
          <w:rFonts w:cs="Arial"/>
        </w:rPr>
        <w:t>W dniach wolnych od zajęć dydaktyczno-wychowawczych ustalonych przez dyrektora szkoły szkoła organizuje zajęcia opiekuńcze dla dzieci, którym rodzice nie mogą zapewnić opieki w domu.</w:t>
      </w:r>
    </w:p>
    <w:p w:rsidR="00AC49AD" w:rsidRDefault="00AC49AD" w:rsidP="006974C5">
      <w:pPr>
        <w:spacing w:line="360" w:lineRule="auto"/>
        <w:rPr>
          <w:rFonts w:cs="Arial"/>
        </w:rPr>
      </w:pPr>
      <w:r>
        <w:rPr>
          <w:rFonts w:cs="Arial"/>
        </w:rPr>
        <w:t>§ 23</w:t>
      </w:r>
    </w:p>
    <w:p w:rsidR="00AC49AD" w:rsidRDefault="00AC49AD" w:rsidP="002309D5">
      <w:pPr>
        <w:pStyle w:val="Akapitzlist"/>
        <w:numPr>
          <w:ilvl w:val="0"/>
          <w:numId w:val="49"/>
        </w:numPr>
        <w:spacing w:line="360" w:lineRule="auto"/>
        <w:rPr>
          <w:rFonts w:cs="Arial"/>
        </w:rPr>
      </w:pPr>
      <w:r w:rsidRPr="00AC49AD">
        <w:rPr>
          <w:rFonts w:cs="Arial"/>
        </w:rPr>
        <w:t>Podstawową jednostką organizacyjną szkoły jest oddział. Zasady tworzenia i organizacji oddziałó</w:t>
      </w:r>
      <w:r>
        <w:rPr>
          <w:rFonts w:cs="Arial"/>
        </w:rPr>
        <w:t>w regulują odrębne przepisy.</w:t>
      </w:r>
    </w:p>
    <w:p w:rsidR="00AC49AD" w:rsidRDefault="00AC49AD" w:rsidP="002309D5">
      <w:pPr>
        <w:pStyle w:val="Akapitzlist"/>
        <w:numPr>
          <w:ilvl w:val="0"/>
          <w:numId w:val="49"/>
        </w:numPr>
        <w:spacing w:line="360" w:lineRule="auto"/>
        <w:rPr>
          <w:rFonts w:cs="Arial"/>
        </w:rPr>
      </w:pPr>
      <w:r w:rsidRPr="00AC49AD">
        <w:rPr>
          <w:rFonts w:cs="Arial"/>
        </w:rPr>
        <w:t>Oddziałem opiekuj</w:t>
      </w:r>
      <w:r>
        <w:rPr>
          <w:rFonts w:cs="Arial"/>
        </w:rPr>
        <w:t>e się nauczyciel wychowawca.</w:t>
      </w:r>
    </w:p>
    <w:p w:rsidR="00AC49AD" w:rsidRDefault="00AC49AD" w:rsidP="002309D5">
      <w:pPr>
        <w:pStyle w:val="Akapitzlist"/>
        <w:numPr>
          <w:ilvl w:val="0"/>
          <w:numId w:val="49"/>
        </w:numPr>
        <w:spacing w:line="360" w:lineRule="auto"/>
        <w:rPr>
          <w:rFonts w:cs="Arial"/>
        </w:rPr>
      </w:pPr>
      <w:r w:rsidRPr="00AC49AD">
        <w:rPr>
          <w:rFonts w:cs="Arial"/>
        </w:rPr>
        <w:t>Liczba uczniów w oddzi</w:t>
      </w:r>
      <w:r>
        <w:rPr>
          <w:rFonts w:cs="Arial"/>
        </w:rPr>
        <w:t>ale nie może przekroczyć 25.</w:t>
      </w:r>
    </w:p>
    <w:p w:rsidR="00AC49AD" w:rsidRDefault="00AC49AD" w:rsidP="002309D5">
      <w:pPr>
        <w:pStyle w:val="Akapitzlist"/>
        <w:numPr>
          <w:ilvl w:val="0"/>
          <w:numId w:val="49"/>
        </w:numPr>
        <w:spacing w:line="360" w:lineRule="auto"/>
        <w:rPr>
          <w:rFonts w:cs="Arial"/>
        </w:rPr>
      </w:pPr>
      <w:r w:rsidRPr="00AC49AD">
        <w:rPr>
          <w:rFonts w:cs="Arial"/>
        </w:rPr>
        <w:t>W przypadku przyjęcia z urzędu w okresie od rozpoczęcia do zakończenia zajęć dydaktyczno-wychowawczych do oddziału klasy I, II, III szkoły podstawowej ucznia zamieszkałego w obwodzie tej szkoły, dyrektor szkoły po poinformowaniu Rady Oddziałowej dzieli dany oddział, jeżeli liczba uczniów jest zwiększona pona</w:t>
      </w:r>
      <w:r>
        <w:rPr>
          <w:rFonts w:cs="Arial"/>
        </w:rPr>
        <w:t>d liczbę określoną w ust. 3.</w:t>
      </w:r>
    </w:p>
    <w:p w:rsidR="00AC49AD" w:rsidRDefault="00AC49AD" w:rsidP="002309D5">
      <w:pPr>
        <w:pStyle w:val="Akapitzlist"/>
        <w:numPr>
          <w:ilvl w:val="0"/>
          <w:numId w:val="49"/>
        </w:numPr>
        <w:spacing w:line="360" w:lineRule="auto"/>
        <w:rPr>
          <w:rFonts w:cs="Arial"/>
        </w:rPr>
      </w:pPr>
      <w:r w:rsidRPr="00AC49AD">
        <w:rPr>
          <w:rFonts w:cs="Arial"/>
        </w:rPr>
        <w:t>Na wniosek Rady Oddziałowej oraz za zgodą organu prowadzącego szkołę, dyrektor może odstąpić od podziału, o którym mowa w ust. 4, zwiększając liczbę uczniów w oddziale</w:t>
      </w:r>
      <w:r>
        <w:rPr>
          <w:rFonts w:cs="Arial"/>
        </w:rPr>
        <w:t xml:space="preserve"> nie więcej niż o 2 uczniów.</w:t>
      </w:r>
    </w:p>
    <w:p w:rsidR="00AC49AD" w:rsidRDefault="00AC49AD" w:rsidP="002309D5">
      <w:pPr>
        <w:pStyle w:val="Akapitzlist"/>
        <w:numPr>
          <w:ilvl w:val="0"/>
          <w:numId w:val="49"/>
        </w:numPr>
        <w:spacing w:line="360" w:lineRule="auto"/>
        <w:rPr>
          <w:rFonts w:cs="Arial"/>
        </w:rPr>
      </w:pPr>
      <w:r w:rsidRPr="00AC49AD">
        <w:rPr>
          <w:rFonts w:cs="Arial"/>
        </w:rPr>
        <w:t>Jeżeli liczba uczniów w oddziale klas I-III szkoły podstawowej zostanie zwiększona zgodnie z ust. 5, w szkole zatrudni</w:t>
      </w:r>
      <w:r>
        <w:rPr>
          <w:rFonts w:cs="Arial"/>
        </w:rPr>
        <w:t>a się asystenta nauczyciela.</w:t>
      </w:r>
    </w:p>
    <w:p w:rsidR="00AC49AD" w:rsidRDefault="00AC49AD" w:rsidP="002309D5">
      <w:pPr>
        <w:pStyle w:val="Akapitzlist"/>
        <w:numPr>
          <w:ilvl w:val="0"/>
          <w:numId w:val="49"/>
        </w:numPr>
        <w:spacing w:line="360" w:lineRule="auto"/>
        <w:rPr>
          <w:rFonts w:cs="Arial"/>
        </w:rPr>
      </w:pPr>
      <w:r w:rsidRPr="00AC49AD">
        <w:rPr>
          <w:rFonts w:cs="Arial"/>
        </w:rPr>
        <w:t>Oddział ze zwiększoną liczbą uczniów może funkcjonować w ciągu całego etapu edukacyjnego</w:t>
      </w:r>
    </w:p>
    <w:p w:rsidR="00AC49AD" w:rsidRDefault="00AC49AD" w:rsidP="006974C5">
      <w:pPr>
        <w:spacing w:line="360" w:lineRule="auto"/>
        <w:rPr>
          <w:rFonts w:cs="Arial"/>
        </w:rPr>
      </w:pPr>
      <w:r>
        <w:rPr>
          <w:rFonts w:cs="Arial"/>
        </w:rPr>
        <w:t>§ 24</w:t>
      </w:r>
    </w:p>
    <w:p w:rsidR="00AC49AD" w:rsidRDefault="00AC49AD" w:rsidP="002309D5">
      <w:pPr>
        <w:pStyle w:val="Akapitzlist"/>
        <w:numPr>
          <w:ilvl w:val="0"/>
          <w:numId w:val="50"/>
        </w:numPr>
        <w:spacing w:line="360" w:lineRule="auto"/>
        <w:rPr>
          <w:rFonts w:cs="Arial"/>
        </w:rPr>
      </w:pPr>
      <w:r w:rsidRPr="00AC49AD">
        <w:rPr>
          <w:rFonts w:cs="Arial"/>
        </w:rPr>
        <w:t>Podziału oddziału na grupy dokonuje się zgodnie z odrębnymi przepisami, a w szczególności podział na grupy jest obowiązkowy:</w:t>
      </w:r>
    </w:p>
    <w:p w:rsidR="00AC49AD" w:rsidRDefault="00AC49AD" w:rsidP="002309D5">
      <w:pPr>
        <w:pStyle w:val="Akapitzlist"/>
        <w:numPr>
          <w:ilvl w:val="0"/>
          <w:numId w:val="51"/>
        </w:numPr>
        <w:spacing w:line="360" w:lineRule="auto"/>
        <w:rPr>
          <w:rFonts w:cs="Arial"/>
        </w:rPr>
      </w:pPr>
      <w:r w:rsidRPr="00AC49AD">
        <w:rPr>
          <w:rFonts w:cs="Arial"/>
        </w:rPr>
        <w:t>lekcje obowiązkowych zajęć z informatyki odbywają się z zachowaniem zasady jeden uczeń pracuje przy jednym komputerze. W innym przypad</w:t>
      </w:r>
      <w:r>
        <w:rPr>
          <w:rFonts w:cs="Arial"/>
        </w:rPr>
        <w:t>ku oddział dzieli się na grupy;</w:t>
      </w:r>
    </w:p>
    <w:p w:rsidR="00AC49AD" w:rsidRDefault="00AC49AD" w:rsidP="002309D5">
      <w:pPr>
        <w:pStyle w:val="Akapitzlist"/>
        <w:numPr>
          <w:ilvl w:val="0"/>
          <w:numId w:val="51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na obowiązkowych zajęciach z języków obcych w oddziałach liczących więcej niż 24 uczniów; zajęcia mogą być prowadzone w grupie </w:t>
      </w:r>
      <w:r w:rsidRPr="00AC49AD">
        <w:rPr>
          <w:rFonts w:cs="Arial"/>
        </w:rPr>
        <w:lastRenderedPageBreak/>
        <w:t xml:space="preserve">oddziałowej, międzyoddziałowej lub </w:t>
      </w:r>
      <w:proofErr w:type="spellStart"/>
      <w:r w:rsidRPr="00AC49AD">
        <w:rPr>
          <w:rFonts w:cs="Arial"/>
        </w:rPr>
        <w:t>międzyklasowej</w:t>
      </w:r>
      <w:proofErr w:type="spellEnd"/>
      <w:r w:rsidRPr="00AC49AD">
        <w:rPr>
          <w:rFonts w:cs="Arial"/>
        </w:rPr>
        <w:t xml:space="preserve"> liczącej nie więcej niż 24 uczniów; przy podziale na grupy należy uwzględnić stopień zaawansowan</w:t>
      </w:r>
      <w:r>
        <w:rPr>
          <w:rFonts w:cs="Arial"/>
        </w:rPr>
        <w:t>ia znajomości języka obcego;</w:t>
      </w:r>
    </w:p>
    <w:p w:rsidR="00AC49AD" w:rsidRDefault="00AC49AD" w:rsidP="002309D5">
      <w:pPr>
        <w:pStyle w:val="Akapitzlist"/>
        <w:numPr>
          <w:ilvl w:val="0"/>
          <w:numId w:val="51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obowiązkowych zajęciach wychowania fizycznego; zajęcia mogą być prowadzone w grupie oddziałowej, międzyoddziałowej lub </w:t>
      </w:r>
      <w:proofErr w:type="spellStart"/>
      <w:r w:rsidRPr="00AC49AD">
        <w:rPr>
          <w:rFonts w:cs="Arial"/>
        </w:rPr>
        <w:t>międzyklasowej</w:t>
      </w:r>
      <w:proofErr w:type="spellEnd"/>
      <w:r w:rsidRPr="00AC49AD">
        <w:rPr>
          <w:rFonts w:cs="Arial"/>
        </w:rPr>
        <w:t xml:space="preserve"> licz</w:t>
      </w:r>
      <w:r>
        <w:rPr>
          <w:rFonts w:cs="Arial"/>
        </w:rPr>
        <w:t>ącej nie więcej niż 26 osób.</w:t>
      </w:r>
    </w:p>
    <w:p w:rsidR="00AC49AD" w:rsidRPr="00AC49AD" w:rsidRDefault="00AC49AD" w:rsidP="002309D5">
      <w:pPr>
        <w:pStyle w:val="Akapitzlist"/>
        <w:numPr>
          <w:ilvl w:val="0"/>
          <w:numId w:val="51"/>
        </w:numPr>
        <w:spacing w:line="360" w:lineRule="auto"/>
        <w:rPr>
          <w:rFonts w:cs="Arial"/>
        </w:rPr>
      </w:pPr>
      <w:r w:rsidRPr="00AC49AD">
        <w:rPr>
          <w:rFonts w:cs="Arial"/>
        </w:rPr>
        <w:t>zajęciach wychowania do życia w rodzinie zgodnie z obowiązującymi przepisami.</w:t>
      </w:r>
    </w:p>
    <w:p w:rsidR="00AC49AD" w:rsidRDefault="00AC49AD" w:rsidP="002309D5">
      <w:pPr>
        <w:pStyle w:val="Akapitzlist"/>
        <w:numPr>
          <w:ilvl w:val="0"/>
          <w:numId w:val="50"/>
        </w:numPr>
        <w:spacing w:line="360" w:lineRule="auto"/>
        <w:rPr>
          <w:rFonts w:cs="Arial"/>
        </w:rPr>
      </w:pPr>
      <w:r w:rsidRPr="00AC49AD">
        <w:rPr>
          <w:rFonts w:cs="Arial"/>
        </w:rPr>
        <w:t>W przypadku oddziału liczącego mniej niż 24 uczniów podziału na grupy można dokonywać za zgodą</w:t>
      </w:r>
      <w:r>
        <w:rPr>
          <w:rFonts w:cs="Arial"/>
        </w:rPr>
        <w:t xml:space="preserve"> organu prowadzącego szkołę.</w:t>
      </w:r>
    </w:p>
    <w:p w:rsidR="00AC49AD" w:rsidRDefault="00AC49AD" w:rsidP="002309D5">
      <w:pPr>
        <w:pStyle w:val="Akapitzlist"/>
        <w:numPr>
          <w:ilvl w:val="0"/>
          <w:numId w:val="50"/>
        </w:numPr>
        <w:spacing w:line="360" w:lineRule="auto"/>
        <w:rPr>
          <w:rFonts w:cs="Arial"/>
        </w:rPr>
      </w:pPr>
      <w:r w:rsidRPr="00AC49AD">
        <w:rPr>
          <w:rFonts w:cs="Arial"/>
        </w:rPr>
        <w:t>Zajęcia wychowania fizycznego w klasach IV-VIII prowadzone są w grupach do 26 uczniów. Od klasy VII wprowadzony jest podział na</w:t>
      </w:r>
      <w:r>
        <w:rPr>
          <w:rFonts w:cs="Arial"/>
        </w:rPr>
        <w:t xml:space="preserve"> grupę chłopców i dziewcząt.</w:t>
      </w:r>
    </w:p>
    <w:p w:rsidR="00AC49AD" w:rsidRDefault="00AC49AD" w:rsidP="002309D5">
      <w:pPr>
        <w:pStyle w:val="Akapitzlist"/>
        <w:numPr>
          <w:ilvl w:val="0"/>
          <w:numId w:val="50"/>
        </w:numPr>
        <w:spacing w:line="360" w:lineRule="auto"/>
        <w:rPr>
          <w:rFonts w:cs="Arial"/>
        </w:rPr>
      </w:pPr>
      <w:r w:rsidRPr="00AC49AD">
        <w:rPr>
          <w:rFonts w:cs="Arial"/>
        </w:rPr>
        <w:t>W klasach IV-VIII szkoły podstawowej zajęcia wychowania fizycznego, w zależności od realizowanej formy tych zajęć, mogą być prowadzone łącznie albo oddzielnie dla dziewcząt i chłopców.</w:t>
      </w:r>
    </w:p>
    <w:p w:rsidR="00AC49AD" w:rsidRDefault="00AC49AD" w:rsidP="006974C5">
      <w:pPr>
        <w:spacing w:line="360" w:lineRule="auto"/>
        <w:rPr>
          <w:rFonts w:cs="Arial"/>
        </w:rPr>
      </w:pPr>
      <w:r>
        <w:rPr>
          <w:rFonts w:cs="Arial"/>
        </w:rPr>
        <w:t>§ 25</w:t>
      </w:r>
    </w:p>
    <w:p w:rsidR="00AC49AD" w:rsidRDefault="00AC49AD" w:rsidP="002309D5">
      <w:pPr>
        <w:pStyle w:val="Akapitzlist"/>
        <w:numPr>
          <w:ilvl w:val="0"/>
          <w:numId w:val="52"/>
        </w:numPr>
        <w:spacing w:line="360" w:lineRule="auto"/>
        <w:rPr>
          <w:rFonts w:cs="Arial"/>
        </w:rPr>
      </w:pPr>
      <w:r w:rsidRPr="00AC49AD">
        <w:rPr>
          <w:rFonts w:cs="Arial"/>
        </w:rPr>
        <w:t>Podstawową formą pracy w klasach I-</w:t>
      </w:r>
      <w:r>
        <w:rPr>
          <w:rFonts w:cs="Arial"/>
        </w:rPr>
        <w:t>III są zajęcia zintegrowane.</w:t>
      </w:r>
    </w:p>
    <w:p w:rsidR="00AC49AD" w:rsidRDefault="00AC49AD" w:rsidP="002309D5">
      <w:pPr>
        <w:pStyle w:val="Akapitzlist"/>
        <w:numPr>
          <w:ilvl w:val="0"/>
          <w:numId w:val="52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Tygodniowy rozkład zajęć klas I-III określa ogólny przydział czasu na poszczególne zajęcia wyznaczone ramowym planem nauczania. Szczegółowy rozkład dzienny zajęć ustala nauczyciel </w:t>
      </w:r>
      <w:r>
        <w:rPr>
          <w:rFonts w:cs="Arial"/>
        </w:rPr>
        <w:t>prowadzący te zajęcia.</w:t>
      </w:r>
    </w:p>
    <w:p w:rsidR="00AC49AD" w:rsidRDefault="00AC49AD" w:rsidP="002309D5">
      <w:pPr>
        <w:pStyle w:val="Akapitzlist"/>
        <w:numPr>
          <w:ilvl w:val="0"/>
          <w:numId w:val="52"/>
        </w:numPr>
        <w:spacing w:line="360" w:lineRule="auto"/>
        <w:rPr>
          <w:rFonts w:cs="Arial"/>
        </w:rPr>
      </w:pPr>
      <w:r w:rsidRPr="00AC49AD">
        <w:rPr>
          <w:rFonts w:cs="Arial"/>
        </w:rPr>
        <w:t>W klasach IV-VIII zajęcia dydaktyczne i wychowawcze prowadzone są w</w:t>
      </w:r>
      <w:r>
        <w:rPr>
          <w:rFonts w:cs="Arial"/>
        </w:rPr>
        <w:t xml:space="preserve"> systemie klasowo-lekcyjnym.</w:t>
      </w:r>
    </w:p>
    <w:p w:rsidR="00AC49AD" w:rsidRDefault="00AC49AD" w:rsidP="002309D5">
      <w:pPr>
        <w:pStyle w:val="Akapitzlist"/>
        <w:numPr>
          <w:ilvl w:val="0"/>
          <w:numId w:val="52"/>
        </w:numPr>
        <w:spacing w:line="360" w:lineRule="auto"/>
        <w:rPr>
          <w:rFonts w:cs="Arial"/>
        </w:rPr>
      </w:pPr>
      <w:r w:rsidRPr="00AC49AD">
        <w:rPr>
          <w:rFonts w:cs="Arial"/>
        </w:rPr>
        <w:t>Godzina lekcyjna trwa 45 minut. W uzasadnionych przypadkach dopuszcza się prowadzenie zajęć edukacyjnych w czasie nie krótszym niż 30 i nie dłuższym niż 60 minut z zachowaniem ogólnego tygodniowego czasu zajęć ustalone</w:t>
      </w:r>
      <w:r>
        <w:rPr>
          <w:rFonts w:cs="Arial"/>
        </w:rPr>
        <w:t>go w rozkładzie tygodniowym.</w:t>
      </w:r>
    </w:p>
    <w:p w:rsidR="00AC49AD" w:rsidRDefault="00AC49AD" w:rsidP="002309D5">
      <w:pPr>
        <w:pStyle w:val="Akapitzlist"/>
        <w:numPr>
          <w:ilvl w:val="0"/>
          <w:numId w:val="52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Godzina zajęć rewalidacyjnych dla uczniów niepełnosprawnych trwa 60 minut. W uzasadnionych przypadkach dopuszcza się prowadzenie tych zajęć w czasie krótszym niż 60 minut, zachowując ustalony dla ucznia łączny czas tych </w:t>
      </w:r>
      <w:r>
        <w:rPr>
          <w:rFonts w:cs="Arial"/>
        </w:rPr>
        <w:t>zajęć w okresie tygodniowym.</w:t>
      </w:r>
    </w:p>
    <w:p w:rsidR="00AC49AD" w:rsidRDefault="00AC49AD" w:rsidP="002309D5">
      <w:pPr>
        <w:pStyle w:val="Akapitzlist"/>
        <w:numPr>
          <w:ilvl w:val="0"/>
          <w:numId w:val="52"/>
        </w:numPr>
        <w:spacing w:line="360" w:lineRule="auto"/>
        <w:rPr>
          <w:rFonts w:cs="Arial"/>
        </w:rPr>
      </w:pPr>
      <w:r w:rsidRPr="00AC49AD">
        <w:rPr>
          <w:rFonts w:cs="Arial"/>
        </w:rPr>
        <w:t>Skrócenie zajęć w danym dniu następuje w drodze zarządzenia dyrektora szkoły, które wskazuje sposób zachowania ogólnego tygodniowego czasu zajęć ustalonego w tygodniowym rozkładzie zajęć.</w:t>
      </w:r>
    </w:p>
    <w:p w:rsidR="00AC49AD" w:rsidRDefault="00AC49AD" w:rsidP="006974C5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§ 26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Religia jako szkolny przedmiot nieobowiązkowy jest prowadzona dla uczniów, których rodz</w:t>
      </w:r>
      <w:r>
        <w:rPr>
          <w:rFonts w:cs="Arial"/>
        </w:rPr>
        <w:t>ice wyrażają takie życzenie.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Życzenie to wyrażone jest na piśmie w momencie zapisu dziecka do szkoły, nie musi być ponawiane w kolejnym roku szkolnym, może</w:t>
      </w:r>
      <w:r>
        <w:rPr>
          <w:rFonts w:cs="Arial"/>
        </w:rPr>
        <w:t xml:space="preserve"> natomiast zostać zmienione.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Uczniowie nie korzystający z lekcji religii i etyki w czasie tych zajęć objęci są zajęcia</w:t>
      </w:r>
      <w:r>
        <w:rPr>
          <w:rFonts w:cs="Arial"/>
        </w:rPr>
        <w:t>mi opiekuńczo-wychowawczymi.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Nauczanie religii odbywa się w oparciu i programy potwierdzone pr</w:t>
      </w:r>
      <w:r>
        <w:rPr>
          <w:rFonts w:cs="Arial"/>
        </w:rPr>
        <w:t>zez władze kościelne.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Nauczanie etyki odbywa się w oparciu o programy dop</w:t>
      </w:r>
      <w:r>
        <w:rPr>
          <w:rFonts w:cs="Arial"/>
        </w:rPr>
        <w:t>uszczone do użytku w szkole.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Nauczyciela religii zatrudnia dyrektor szkoły na podstawie imiennego, pisemnego skierowania wydanego w przypadku Kościoła Katolickiego przez właściwego biskupa diecezjalnego lub przez stosowne władze w</w:t>
      </w:r>
      <w:r>
        <w:rPr>
          <w:rFonts w:cs="Arial"/>
        </w:rPr>
        <w:t xml:space="preserve"> przypadku innych Kościołów.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Nauczyciel religii wchodzi w skład Rady Pedagogicznej, może przyjmować</w:t>
      </w:r>
      <w:r>
        <w:rPr>
          <w:rFonts w:cs="Arial"/>
        </w:rPr>
        <w:t xml:space="preserve"> obowiązki wychowawcy klasy.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Nauczyciel religii ma prawo do organizowania spotkań z rodzicami swoich uczniów, wcześniej ustalając z dyrektorem szkoły termin i mi</w:t>
      </w:r>
      <w:r>
        <w:rPr>
          <w:rFonts w:cs="Arial"/>
        </w:rPr>
        <w:t>ejsce planowanego spotkania.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Nauczyciel religii ma obowiązek dokumentowania </w:t>
      </w:r>
      <w:r>
        <w:rPr>
          <w:rFonts w:cs="Arial"/>
        </w:rPr>
        <w:t>zajęć w dzienniku szkolnym.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Nauka religii odbywa się w wymiarze dwóch go</w:t>
      </w:r>
      <w:r>
        <w:rPr>
          <w:rFonts w:cs="Arial"/>
        </w:rPr>
        <w:t>dzin lekcyjnych tygodniowo.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Tygodniowy wymiar godzin et</w:t>
      </w:r>
      <w:r>
        <w:rPr>
          <w:rFonts w:cs="Arial"/>
        </w:rPr>
        <w:t>yki ustala dyrektor szkoły.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Ocena z religii lub etyki jest umieszcza</w:t>
      </w:r>
      <w:r>
        <w:rPr>
          <w:rFonts w:cs="Arial"/>
        </w:rPr>
        <w:t>na na świadectwie szkolnym.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Ocena z religii lub etyki jest wystawiana według </w:t>
      </w:r>
      <w:r>
        <w:rPr>
          <w:rFonts w:cs="Arial"/>
        </w:rPr>
        <w:t>WO przyjętego przez szkołę.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Ocena z religii lub etyki jest brana pod uwagę prz</w:t>
      </w:r>
      <w:r>
        <w:rPr>
          <w:rFonts w:cs="Arial"/>
        </w:rPr>
        <w:t>y wyliczaniu średniej ocen.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W przypadku gdy uczeń uczęszczał na zajęcia religii i zajęcia etyki do średniej rocznych i końcowych ocen klasyfikacyjnych ucznia wlicza się ocenę ustaloną jako średnia ocen z odpowiednio rocznych lub końcowych ocen klasyfikacyjnych uzyskanych z tych zajęć. Jeżeli ocena ustalona jako średnia ocen z rocznych lub końcowych ocen klasyfikacyjnych z zajęć religii i zajęć etyki nie jest liczbą całkowitą, ocenę należy zaokrąglić d</w:t>
      </w:r>
      <w:r>
        <w:rPr>
          <w:rFonts w:cs="Arial"/>
        </w:rPr>
        <w:t>o liczby całkowitej w górę.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lastRenderedPageBreak/>
        <w:t>Uczniowie uczęszczający na lekcję religii uzyskują dni zwolnienia z zajęć szkolnych w celu odbycia</w:t>
      </w:r>
      <w:r>
        <w:rPr>
          <w:rFonts w:cs="Arial"/>
        </w:rPr>
        <w:t xml:space="preserve"> rekolekcji wielkopostnych.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Nadzór pedagogiczny nad nauczaniem religii i etyki w zakresie metodyki nauczania i zgodności z programem prowadzi dyrektor szkoły oraz pracownicy n</w:t>
      </w:r>
      <w:r>
        <w:rPr>
          <w:rFonts w:cs="Arial"/>
        </w:rPr>
        <w:t>adzoru pedagogicznego.</w:t>
      </w:r>
    </w:p>
    <w:p w:rsidR="00AC49AD" w:rsidRDefault="00AC49AD" w:rsidP="002309D5">
      <w:pPr>
        <w:pStyle w:val="Akapitzlist"/>
        <w:numPr>
          <w:ilvl w:val="0"/>
          <w:numId w:val="53"/>
        </w:numPr>
        <w:spacing w:line="360" w:lineRule="auto"/>
        <w:rPr>
          <w:rFonts w:cs="Arial"/>
        </w:rPr>
      </w:pPr>
      <w:r w:rsidRPr="00AC49AD">
        <w:rPr>
          <w:rFonts w:cs="Arial"/>
        </w:rPr>
        <w:t>Szkoła ma obowiązek zorganizowania lekcji religii lub etyki dla grupy nie mniejszej niż 7 uczniów danej klasy lub oddziału. Dla mniejszej liczby uczniów w oddziale lekcje religii lub etyki powinny być organizowane w grupie międzyoddziałowej.</w:t>
      </w:r>
    </w:p>
    <w:p w:rsidR="00AC49AD" w:rsidRDefault="00AC49AD" w:rsidP="006974C5">
      <w:pPr>
        <w:spacing w:line="360" w:lineRule="auto"/>
        <w:rPr>
          <w:rFonts w:cs="Arial"/>
        </w:rPr>
      </w:pPr>
      <w:r>
        <w:rPr>
          <w:rFonts w:cs="Arial"/>
        </w:rPr>
        <w:t>§ 27</w:t>
      </w:r>
    </w:p>
    <w:p w:rsidR="00AC49AD" w:rsidRDefault="00AC49AD" w:rsidP="002309D5">
      <w:pPr>
        <w:pStyle w:val="Akapitzlist"/>
        <w:numPr>
          <w:ilvl w:val="0"/>
          <w:numId w:val="54"/>
        </w:numPr>
        <w:spacing w:line="360" w:lineRule="auto"/>
        <w:rPr>
          <w:rFonts w:cs="Arial"/>
        </w:rPr>
      </w:pPr>
      <w:r w:rsidRPr="00AC49AD">
        <w:rPr>
          <w:rFonts w:cs="Arial"/>
        </w:rPr>
        <w:t xml:space="preserve">W szkole organizuje się zajęcia wychowania do życia </w:t>
      </w:r>
      <w:r>
        <w:rPr>
          <w:rFonts w:cs="Arial"/>
        </w:rPr>
        <w:t>w rodzinie dla klas IV-VIII.</w:t>
      </w:r>
    </w:p>
    <w:p w:rsidR="00AC49AD" w:rsidRDefault="00AC49AD" w:rsidP="002309D5">
      <w:pPr>
        <w:pStyle w:val="Akapitzlist"/>
        <w:numPr>
          <w:ilvl w:val="0"/>
          <w:numId w:val="54"/>
        </w:numPr>
        <w:spacing w:line="360" w:lineRule="auto"/>
        <w:rPr>
          <w:rFonts w:cs="Arial"/>
        </w:rPr>
      </w:pPr>
      <w:r w:rsidRPr="00AC49AD">
        <w:rPr>
          <w:rFonts w:cs="Arial"/>
        </w:rPr>
        <w:t>Uczeń nie bierze udziału w zajęciach, jeżeli jego rodzice zgłoszą dyrektorowi szkoły w formie pisemnej rezygnację z udziału w zajęciach do 20 września w d</w:t>
      </w:r>
      <w:r>
        <w:rPr>
          <w:rFonts w:cs="Arial"/>
        </w:rPr>
        <w:t>anym roku szkolnym.</w:t>
      </w:r>
    </w:p>
    <w:p w:rsidR="00CD6DCB" w:rsidRDefault="00AC49AD" w:rsidP="002309D5">
      <w:pPr>
        <w:pStyle w:val="Akapitzlist"/>
        <w:numPr>
          <w:ilvl w:val="0"/>
          <w:numId w:val="54"/>
        </w:numPr>
        <w:spacing w:line="360" w:lineRule="auto"/>
        <w:rPr>
          <w:rFonts w:cs="Arial"/>
        </w:rPr>
      </w:pPr>
      <w:r w:rsidRPr="00AC49AD">
        <w:rPr>
          <w:rFonts w:cs="Arial"/>
        </w:rPr>
        <w:t>Zajęcia te nie podlegają ocenie i nie mają wpływu na promowanie do klasy programowo wyższej ani na ukończenie szkoły przez ucznia.</w:t>
      </w:r>
    </w:p>
    <w:p w:rsidR="00AC49AD" w:rsidRDefault="00AC49AD" w:rsidP="006974C5">
      <w:pPr>
        <w:spacing w:line="360" w:lineRule="auto"/>
        <w:rPr>
          <w:rFonts w:cs="Arial"/>
        </w:rPr>
      </w:pPr>
      <w:r>
        <w:rPr>
          <w:rFonts w:cs="Arial"/>
        </w:rPr>
        <w:t>§ 28</w:t>
      </w:r>
    </w:p>
    <w:p w:rsidR="00682A28" w:rsidRDefault="00AC49AD" w:rsidP="002309D5">
      <w:pPr>
        <w:pStyle w:val="Akapitzlist"/>
        <w:numPr>
          <w:ilvl w:val="0"/>
          <w:numId w:val="55"/>
        </w:numPr>
        <w:spacing w:line="360" w:lineRule="auto"/>
        <w:rPr>
          <w:rFonts w:cs="Arial"/>
        </w:rPr>
      </w:pPr>
      <w:r w:rsidRPr="00AC49AD">
        <w:rPr>
          <w:rFonts w:cs="Arial"/>
        </w:rPr>
        <w:t>W szkole mogą być prowadzone innowac</w:t>
      </w:r>
      <w:r w:rsidR="00682A28">
        <w:rPr>
          <w:rFonts w:cs="Arial"/>
        </w:rPr>
        <w:t>je i eksperymenty pedagogiczne.</w:t>
      </w:r>
    </w:p>
    <w:p w:rsidR="00682A28" w:rsidRDefault="00AC49AD" w:rsidP="002309D5">
      <w:pPr>
        <w:pStyle w:val="Akapitzlist"/>
        <w:numPr>
          <w:ilvl w:val="0"/>
          <w:numId w:val="55"/>
        </w:numPr>
        <w:spacing w:line="360" w:lineRule="auto"/>
        <w:rPr>
          <w:rFonts w:cs="Arial"/>
        </w:rPr>
      </w:pPr>
      <w:r w:rsidRPr="00AC49AD">
        <w:rPr>
          <w:rFonts w:cs="Arial"/>
        </w:rPr>
        <w:t>Za zgodą organu prowadzącego w szkole mogą być p</w:t>
      </w:r>
      <w:r w:rsidR="00682A28">
        <w:rPr>
          <w:rFonts w:cs="Arial"/>
        </w:rPr>
        <w:t>rowadzone oddziały sportowe.</w:t>
      </w:r>
    </w:p>
    <w:p w:rsidR="00AC49AD" w:rsidRDefault="00AC49AD" w:rsidP="002309D5">
      <w:pPr>
        <w:pStyle w:val="Akapitzlist"/>
        <w:numPr>
          <w:ilvl w:val="0"/>
          <w:numId w:val="55"/>
        </w:numPr>
        <w:spacing w:line="360" w:lineRule="auto"/>
        <w:rPr>
          <w:rFonts w:cs="Arial"/>
        </w:rPr>
      </w:pPr>
      <w:r w:rsidRPr="00AC49AD">
        <w:rPr>
          <w:rFonts w:cs="Arial"/>
        </w:rPr>
        <w:t>Szczegółowe zasady tworzenia oddziałów, o których mowa w ust. 2 regulują odrębne przepisy.</w:t>
      </w:r>
    </w:p>
    <w:p w:rsidR="00682A28" w:rsidRDefault="00682A28" w:rsidP="006974C5">
      <w:pPr>
        <w:spacing w:line="360" w:lineRule="auto"/>
        <w:rPr>
          <w:rFonts w:cs="Arial"/>
        </w:rPr>
      </w:pPr>
      <w:r>
        <w:rPr>
          <w:rFonts w:cs="Arial"/>
        </w:rPr>
        <w:t>§ 29</w:t>
      </w:r>
    </w:p>
    <w:p w:rsidR="00682A28" w:rsidRDefault="00682A28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682A28">
        <w:rPr>
          <w:rFonts w:cs="Arial"/>
        </w:rPr>
        <w:t>Biblioteka szkolna jest pracownią szkolną służącą realizacji potrzeb i zainteresowań uczniów, celów edukacyjnych szkoły, doskonaleniu warsztatu pracy nauczycieli, popularyzowaniu wiedzy p</w:t>
      </w:r>
      <w:r>
        <w:rPr>
          <w:rFonts w:cs="Arial"/>
        </w:rPr>
        <w:t>edagogicznej wśród rodziców.</w:t>
      </w:r>
    </w:p>
    <w:p w:rsidR="00AC49AD" w:rsidRDefault="00682A28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682A28">
        <w:rPr>
          <w:rFonts w:cs="Arial"/>
        </w:rPr>
        <w:t>Biblioteka w szczególności:</w:t>
      </w:r>
    </w:p>
    <w:p w:rsidR="00682A28" w:rsidRDefault="00682A28" w:rsidP="002309D5">
      <w:pPr>
        <w:pStyle w:val="Akapitzlist"/>
        <w:numPr>
          <w:ilvl w:val="0"/>
          <w:numId w:val="57"/>
        </w:numPr>
        <w:spacing w:line="360" w:lineRule="auto"/>
        <w:rPr>
          <w:rFonts w:cs="Arial"/>
        </w:rPr>
      </w:pPr>
      <w:r w:rsidRPr="00682A28">
        <w:rPr>
          <w:rFonts w:cs="Arial"/>
        </w:rPr>
        <w:t>wspoma</w:t>
      </w:r>
      <w:r>
        <w:rPr>
          <w:rFonts w:cs="Arial"/>
        </w:rPr>
        <w:t>ga zadania statutowe szkoły;</w:t>
      </w:r>
    </w:p>
    <w:p w:rsidR="00682A28" w:rsidRDefault="00682A28" w:rsidP="002309D5">
      <w:pPr>
        <w:pStyle w:val="Akapitzlist"/>
        <w:numPr>
          <w:ilvl w:val="0"/>
          <w:numId w:val="57"/>
        </w:numPr>
        <w:spacing w:line="360" w:lineRule="auto"/>
        <w:rPr>
          <w:rFonts w:cs="Arial"/>
        </w:rPr>
      </w:pPr>
      <w:r w:rsidRPr="00682A28">
        <w:rPr>
          <w:rFonts w:cs="Arial"/>
        </w:rPr>
        <w:t>prowadzi edukację czytelniczą, kultur</w:t>
      </w:r>
      <w:r>
        <w:rPr>
          <w:rFonts w:cs="Arial"/>
        </w:rPr>
        <w:t>alną i informacyjną uczniów;</w:t>
      </w:r>
    </w:p>
    <w:p w:rsidR="00682A28" w:rsidRDefault="00682A28" w:rsidP="002309D5">
      <w:pPr>
        <w:pStyle w:val="Akapitzlist"/>
        <w:numPr>
          <w:ilvl w:val="0"/>
          <w:numId w:val="57"/>
        </w:numPr>
        <w:spacing w:line="360" w:lineRule="auto"/>
        <w:rPr>
          <w:rFonts w:cs="Arial"/>
        </w:rPr>
      </w:pPr>
      <w:r w:rsidRPr="00682A28">
        <w:rPr>
          <w:rFonts w:cs="Arial"/>
        </w:rPr>
        <w:t>służy rozwijaniu i zaspakajaniu potrzeb czytelniczych uczniów, nauczycieli, pr</w:t>
      </w:r>
      <w:r>
        <w:rPr>
          <w:rFonts w:cs="Arial"/>
        </w:rPr>
        <w:t>acowników szkoły i rodziców;</w:t>
      </w:r>
    </w:p>
    <w:p w:rsidR="00682A28" w:rsidRDefault="00682A28" w:rsidP="002309D5">
      <w:pPr>
        <w:pStyle w:val="Akapitzlist"/>
        <w:numPr>
          <w:ilvl w:val="0"/>
          <w:numId w:val="57"/>
        </w:numPr>
        <w:spacing w:line="360" w:lineRule="auto"/>
        <w:rPr>
          <w:rFonts w:cs="Arial"/>
        </w:rPr>
      </w:pPr>
      <w:r w:rsidRPr="00682A28">
        <w:rPr>
          <w:rFonts w:cs="Arial"/>
        </w:rPr>
        <w:t>prowadzi działalność wspomagającą w procesie kształcenia i dosko</w:t>
      </w:r>
      <w:r>
        <w:rPr>
          <w:rFonts w:cs="Arial"/>
        </w:rPr>
        <w:t>nalenia kadry pedagogicznej;</w:t>
      </w:r>
    </w:p>
    <w:p w:rsidR="00682A28" w:rsidRDefault="00682A28" w:rsidP="002309D5">
      <w:pPr>
        <w:pStyle w:val="Akapitzlist"/>
        <w:numPr>
          <w:ilvl w:val="0"/>
          <w:numId w:val="57"/>
        </w:numPr>
        <w:spacing w:line="360" w:lineRule="auto"/>
        <w:rPr>
          <w:rFonts w:cs="Arial"/>
        </w:rPr>
      </w:pPr>
      <w:r w:rsidRPr="00682A28">
        <w:rPr>
          <w:rFonts w:cs="Arial"/>
        </w:rPr>
        <w:lastRenderedPageBreak/>
        <w:t>stwarza warunki do rozwoju umysłowego i kulturalnego czytelników</w:t>
      </w:r>
    </w:p>
    <w:p w:rsidR="00682A28" w:rsidRDefault="00682A28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682A28">
        <w:rPr>
          <w:rFonts w:cs="Arial"/>
        </w:rPr>
        <w:t>Do podstawowych zadań biblioteki należy: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gromadzenie, w tym aktualizowanie i wzbogacanie, opracowywanie i przechowywanie materiałów bibliotecznych</w:t>
      </w:r>
      <w:r w:rsidR="0018142F">
        <w:rPr>
          <w:rFonts w:cs="Arial"/>
        </w:rPr>
        <w:t>, w tym księgozbioru ogólnego</w:t>
      </w:r>
      <w:r w:rsidRPr="00682A28">
        <w:rPr>
          <w:rFonts w:cs="Arial"/>
        </w:rPr>
        <w:t xml:space="preserve"> i podręcznego, wideoteki edukacyjnej, prasy młodzieżowej, pedagogicznej, dokumentów normujących organizacj</w:t>
      </w:r>
      <w:r w:rsidR="0018142F">
        <w:rPr>
          <w:rFonts w:cs="Arial"/>
        </w:rPr>
        <w:t>ę i działalność szkoły itp.;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udostępnianie zbiorów bibliotecznych, materiałów ćwiczeniowych i edukacyjnych podręczników uczniom, nauczycielom i pracownikom szkoły, rodzicom (prawnym opiekunom) oraz za zgodą dyrektora szkoły osobom współpracującym ze szkoł</w:t>
      </w:r>
      <w:r w:rsidR="0018142F">
        <w:rPr>
          <w:rFonts w:cs="Arial"/>
        </w:rPr>
        <w:t>ą – sojusznikom i sponsorom;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prowadzenie działalności edukacyjno-informacyjnej, w tym, m. in. informowanie o zbiorach własnych i bibliotek</w:t>
      </w:r>
      <w:r w:rsidR="0018142F">
        <w:rPr>
          <w:rFonts w:cs="Arial"/>
        </w:rPr>
        <w:t xml:space="preserve"> współpracujących ze szkołą;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popularyzowanie nowości wydawniczych, rozwijanie zainteresowań, potr</w:t>
      </w:r>
      <w:r w:rsidR="0018142F">
        <w:rPr>
          <w:rFonts w:cs="Arial"/>
        </w:rPr>
        <w:t>zeb i nawyków czytelniczych;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 xml:space="preserve">kształtowanie umiejętności samodzielnego korzystania ze zbiorów bibliotecznych oraz poszukiwania potrzebnych informacji i materiałów, utrwalanie kulturalnego obcowania z książką i </w:t>
      </w:r>
      <w:r w:rsidR="0018142F">
        <w:rPr>
          <w:rFonts w:cs="Arial"/>
        </w:rPr>
        <w:t>innymi nośnikami informacji;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współdziałanie z nauczycielami, wychowawcami, rodzicami (prawnymi opiekunami) w zakresie realizac</w:t>
      </w:r>
      <w:r w:rsidR="0018142F">
        <w:rPr>
          <w:rFonts w:cs="Arial"/>
        </w:rPr>
        <w:t>ji statutowych zadań szkoły;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tworzenie warunków do efektywnego posługiwania się technologiami informacyjno</w:t>
      </w:r>
      <w:r w:rsidR="0018142F">
        <w:rPr>
          <w:rFonts w:cs="Arial"/>
        </w:rPr>
        <w:t>-</w:t>
      </w:r>
      <w:r w:rsidRPr="00682A28">
        <w:rPr>
          <w:rFonts w:cs="Arial"/>
        </w:rPr>
        <w:t>komunikacyjnymi, rozbudzania i rozwijania indywidualnych zainteresowań uczniów oraz wyrabiania i pogłębiania u nich nawyku czytania i uczen</w:t>
      </w:r>
      <w:r w:rsidR="0018142F">
        <w:rPr>
          <w:rFonts w:cs="Arial"/>
        </w:rPr>
        <w:t>ia się;</w:t>
      </w:r>
    </w:p>
    <w:p w:rsidR="0018142F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organizowanie różnorodnych działań rozwijających wrażliwość ku</w:t>
      </w:r>
      <w:r w:rsidR="0018142F">
        <w:rPr>
          <w:rFonts w:cs="Arial"/>
        </w:rPr>
        <w:t>lturową i społeczną uczniów;</w:t>
      </w:r>
    </w:p>
    <w:p w:rsidR="00682A28" w:rsidRDefault="00682A28" w:rsidP="002309D5">
      <w:pPr>
        <w:pStyle w:val="Akapitzlist"/>
        <w:numPr>
          <w:ilvl w:val="0"/>
          <w:numId w:val="58"/>
        </w:numPr>
        <w:spacing w:line="360" w:lineRule="auto"/>
        <w:rPr>
          <w:rFonts w:cs="Arial"/>
        </w:rPr>
      </w:pPr>
      <w:r w:rsidRPr="00682A28">
        <w:rPr>
          <w:rFonts w:cs="Arial"/>
        </w:rPr>
        <w:t>inwentaryzowanie majątku (zasobów bibliotecznych) oraz prowadzenie dokumentacji działalności biblioteki zgodnie z odrębnymi przepisami.</w:t>
      </w:r>
    </w:p>
    <w:p w:rsidR="0018142F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t>Użytkownikami biblioteki szkolnej są uczniowie, nauczyciele, inni pra</w:t>
      </w:r>
      <w:r>
        <w:rPr>
          <w:rFonts w:cs="Arial"/>
        </w:rPr>
        <w:t>cownicy szkoły oraz rodzice.</w:t>
      </w:r>
    </w:p>
    <w:p w:rsidR="0018142F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t xml:space="preserve">Godziny pracy biblioteki są corocznie ustalane przez dyrektora szkoły w porozumieniu z </w:t>
      </w:r>
      <w:r>
        <w:rPr>
          <w:rFonts w:cs="Arial"/>
        </w:rPr>
        <w:t>nauczycielem bibliotekarzem.</w:t>
      </w:r>
    </w:p>
    <w:p w:rsidR="0018142F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lastRenderedPageBreak/>
        <w:t>Biblioteka działa zgodnie z Regulaminem dział</w:t>
      </w:r>
      <w:r>
        <w:rPr>
          <w:rFonts w:cs="Arial"/>
        </w:rPr>
        <w:t>alności biblioteki szkolnej.</w:t>
      </w:r>
    </w:p>
    <w:p w:rsidR="0018142F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t>Bezpośredni nadzór nad bibliote</w:t>
      </w:r>
      <w:r>
        <w:rPr>
          <w:rFonts w:cs="Arial"/>
        </w:rPr>
        <w:t>ką sprawuje dyrektor szkoły.</w:t>
      </w:r>
    </w:p>
    <w:p w:rsidR="0018142F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t>Pracownia multimedialna (ICIM) jest integralną częścią biblioteki szkolnej. Wspiera realizację statutowych zadań biblioteki, rozsze</w:t>
      </w:r>
      <w:r>
        <w:rPr>
          <w:rFonts w:cs="Arial"/>
        </w:rPr>
        <w:t>rza i uzupełnia jej ofertę.</w:t>
      </w:r>
    </w:p>
    <w:p w:rsidR="00682A28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t>Zasady współpracy biblioteki szkolnej z uczniami, nauczycielami, pracownikami szkoły, rodzicami oraz innymi bibliotekami:</w:t>
      </w:r>
    </w:p>
    <w:p w:rsidR="0018142F" w:rsidRDefault="0018142F" w:rsidP="002309D5">
      <w:pPr>
        <w:pStyle w:val="Akapitzlist"/>
        <w:numPr>
          <w:ilvl w:val="0"/>
          <w:numId w:val="59"/>
        </w:numPr>
        <w:spacing w:line="360" w:lineRule="auto"/>
        <w:rPr>
          <w:rFonts w:cs="Arial"/>
        </w:rPr>
      </w:pPr>
      <w:r w:rsidRPr="0018142F">
        <w:rPr>
          <w:rFonts w:cs="Arial"/>
        </w:rPr>
        <w:t>z biblioteki może korzystać każdy uczeń, jego rodzice, pracow</w:t>
      </w:r>
      <w:r>
        <w:rPr>
          <w:rFonts w:cs="Arial"/>
        </w:rPr>
        <w:t>nicy szkoły, nauczyciele;</w:t>
      </w:r>
    </w:p>
    <w:p w:rsidR="0018142F" w:rsidRDefault="0018142F" w:rsidP="002309D5">
      <w:pPr>
        <w:pStyle w:val="Akapitzlist"/>
        <w:numPr>
          <w:ilvl w:val="0"/>
          <w:numId w:val="59"/>
        </w:numPr>
        <w:spacing w:line="360" w:lineRule="auto"/>
        <w:rPr>
          <w:rFonts w:cs="Arial"/>
        </w:rPr>
      </w:pPr>
      <w:r w:rsidRPr="0018142F">
        <w:rPr>
          <w:rFonts w:cs="Arial"/>
        </w:rPr>
        <w:t>biblioteka udostępnia swe zb</w:t>
      </w:r>
      <w:r>
        <w:rPr>
          <w:rFonts w:cs="Arial"/>
        </w:rPr>
        <w:t>iory od września do czerwca;</w:t>
      </w:r>
    </w:p>
    <w:p w:rsidR="0018142F" w:rsidRDefault="0018142F" w:rsidP="002309D5">
      <w:pPr>
        <w:pStyle w:val="Akapitzlist"/>
        <w:numPr>
          <w:ilvl w:val="0"/>
          <w:numId w:val="59"/>
        </w:numPr>
        <w:spacing w:line="360" w:lineRule="auto"/>
        <w:rPr>
          <w:rFonts w:cs="Arial"/>
        </w:rPr>
      </w:pPr>
      <w:r w:rsidRPr="0018142F">
        <w:rPr>
          <w:rFonts w:cs="Arial"/>
        </w:rPr>
        <w:t xml:space="preserve">czytelnik może wypożyczać książki </w:t>
      </w:r>
      <w:r>
        <w:rPr>
          <w:rFonts w:cs="Arial"/>
        </w:rPr>
        <w:t>wyłącznie na swoje nazwisko;</w:t>
      </w:r>
    </w:p>
    <w:p w:rsidR="0018142F" w:rsidRDefault="0018142F" w:rsidP="002309D5">
      <w:pPr>
        <w:pStyle w:val="Akapitzlist"/>
        <w:numPr>
          <w:ilvl w:val="0"/>
          <w:numId w:val="59"/>
        </w:numPr>
        <w:spacing w:line="360" w:lineRule="auto"/>
        <w:rPr>
          <w:rFonts w:cs="Arial"/>
        </w:rPr>
      </w:pPr>
      <w:r w:rsidRPr="0018142F">
        <w:rPr>
          <w:rFonts w:cs="Arial"/>
        </w:rPr>
        <w:t xml:space="preserve">zasoby księgozbioru ogólnego wypożyczane są </w:t>
      </w:r>
      <w:r>
        <w:rPr>
          <w:rFonts w:cs="Arial"/>
        </w:rPr>
        <w:t>czytelnikom poza bibliotekę;</w:t>
      </w:r>
    </w:p>
    <w:p w:rsidR="0018142F" w:rsidRDefault="0018142F" w:rsidP="002309D5">
      <w:pPr>
        <w:pStyle w:val="Akapitzlist"/>
        <w:numPr>
          <w:ilvl w:val="0"/>
          <w:numId w:val="59"/>
        </w:numPr>
        <w:spacing w:line="360" w:lineRule="auto"/>
        <w:rPr>
          <w:rFonts w:cs="Arial"/>
        </w:rPr>
      </w:pPr>
      <w:r w:rsidRPr="0018142F">
        <w:rPr>
          <w:rFonts w:cs="Arial"/>
        </w:rPr>
        <w:t>z zasobów księgozbioru podręcznego czytelnicy korzyst</w:t>
      </w:r>
      <w:r>
        <w:rPr>
          <w:rFonts w:cs="Arial"/>
        </w:rPr>
        <w:t>ają na miejscu – w czytelni;</w:t>
      </w:r>
    </w:p>
    <w:p w:rsidR="0018142F" w:rsidRDefault="0018142F" w:rsidP="002309D5">
      <w:pPr>
        <w:pStyle w:val="Akapitzlist"/>
        <w:numPr>
          <w:ilvl w:val="0"/>
          <w:numId w:val="59"/>
        </w:numPr>
        <w:spacing w:line="360" w:lineRule="auto"/>
        <w:rPr>
          <w:rFonts w:cs="Arial"/>
        </w:rPr>
      </w:pPr>
      <w:r w:rsidRPr="0018142F">
        <w:rPr>
          <w:rFonts w:cs="Arial"/>
        </w:rPr>
        <w:t>za zniszczoną lub zgubioną wypożyczoną książkę użytkownik powinien odkupić taką samą lub o zbliżonej tematyce, po uzgodnieniu z nau</w:t>
      </w:r>
      <w:r>
        <w:rPr>
          <w:rFonts w:cs="Arial"/>
        </w:rPr>
        <w:t>czycielem biblioteki;</w:t>
      </w:r>
    </w:p>
    <w:p w:rsidR="0018142F" w:rsidRDefault="0018142F" w:rsidP="002309D5">
      <w:pPr>
        <w:pStyle w:val="Akapitzlist"/>
        <w:numPr>
          <w:ilvl w:val="0"/>
          <w:numId w:val="59"/>
        </w:numPr>
        <w:spacing w:line="360" w:lineRule="auto"/>
        <w:rPr>
          <w:rFonts w:cs="Arial"/>
        </w:rPr>
      </w:pPr>
      <w:r w:rsidRPr="0018142F">
        <w:rPr>
          <w:rFonts w:cs="Arial"/>
        </w:rPr>
        <w:t>biblioteka szkolna umożliwia wymianę materiałów informacyjnych między bibliotekami</w:t>
      </w:r>
    </w:p>
    <w:p w:rsidR="0018142F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t>Za właściwą realizację zadań biblioteki, jak również za majątek w niej zgromadzony, odpowia</w:t>
      </w:r>
      <w:r>
        <w:rPr>
          <w:rFonts w:cs="Arial"/>
        </w:rPr>
        <w:t>da nauczyciel bibliotekarz.</w:t>
      </w:r>
    </w:p>
    <w:p w:rsidR="0018142F" w:rsidRDefault="0018142F" w:rsidP="002309D5">
      <w:pPr>
        <w:pStyle w:val="Akapitzlist"/>
        <w:numPr>
          <w:ilvl w:val="0"/>
          <w:numId w:val="56"/>
        </w:numPr>
        <w:spacing w:line="360" w:lineRule="auto"/>
        <w:rPr>
          <w:rFonts w:cs="Arial"/>
        </w:rPr>
      </w:pPr>
      <w:r w:rsidRPr="0018142F">
        <w:rPr>
          <w:rFonts w:cs="Arial"/>
        </w:rPr>
        <w:t>Szczegółowy zakres zadań, uprawnień i odpowiedzialności nauczyciela bibliotekarza określa dyrektor szkoły.</w:t>
      </w:r>
    </w:p>
    <w:p w:rsidR="0018142F" w:rsidRDefault="0018142F" w:rsidP="006974C5">
      <w:pPr>
        <w:spacing w:line="360" w:lineRule="auto"/>
        <w:rPr>
          <w:rFonts w:cs="Arial"/>
        </w:rPr>
      </w:pPr>
      <w:r>
        <w:rPr>
          <w:rFonts w:cs="Arial"/>
        </w:rPr>
        <w:t>§ 30</w:t>
      </w:r>
    </w:p>
    <w:p w:rsidR="0018142F" w:rsidRDefault="0018142F" w:rsidP="002309D5">
      <w:pPr>
        <w:pStyle w:val="Akapitzlist"/>
        <w:numPr>
          <w:ilvl w:val="0"/>
          <w:numId w:val="60"/>
        </w:numPr>
        <w:spacing w:line="360" w:lineRule="auto"/>
        <w:rPr>
          <w:rFonts w:cs="Arial"/>
        </w:rPr>
      </w:pPr>
      <w:r w:rsidRPr="0018142F">
        <w:rPr>
          <w:rFonts w:cs="Arial"/>
        </w:rPr>
        <w:t>Dla uczniów, którzy muszą dłużej przebywać w szkole ze względu na czas pracy ich rodziców (prawnych opiekunów), organizację dojazdu do szkoły lub inne okoliczności wymagające zapewnienia uczniowi opieki, w szkole organizuje się świetlicę, która jest jej integralną częścią i w swojej działalności programowej realizuje zadania szkoły, ze szczególnym uwzględnieniem treści i działań wychowawczo-opiekuńczych określonych w planie pracy św</w:t>
      </w:r>
      <w:r>
        <w:rPr>
          <w:rFonts w:cs="Arial"/>
        </w:rPr>
        <w:t>ietlicy na dany rok szkolny.</w:t>
      </w:r>
    </w:p>
    <w:p w:rsidR="0018142F" w:rsidRDefault="0018142F" w:rsidP="002309D5">
      <w:pPr>
        <w:pStyle w:val="Akapitzlist"/>
        <w:numPr>
          <w:ilvl w:val="0"/>
          <w:numId w:val="60"/>
        </w:numPr>
        <w:spacing w:line="360" w:lineRule="auto"/>
        <w:rPr>
          <w:rFonts w:cs="Arial"/>
        </w:rPr>
      </w:pPr>
      <w:r w:rsidRPr="0018142F">
        <w:rPr>
          <w:rFonts w:cs="Arial"/>
        </w:rPr>
        <w:lastRenderedPageBreak/>
        <w:t>Organizację pracy świetlicy określa Regulamin świetlicy Szkoły Podstawowej nr 2 im. A. Mickiewicza w Głownie opracowany przez wychowawców świetlicy i zatwierd</w:t>
      </w:r>
      <w:r>
        <w:rPr>
          <w:rFonts w:cs="Arial"/>
        </w:rPr>
        <w:t>zony przez dyrektora szkoły.</w:t>
      </w:r>
    </w:p>
    <w:p w:rsidR="0018142F" w:rsidRDefault="0018142F" w:rsidP="002309D5">
      <w:pPr>
        <w:pStyle w:val="Akapitzlist"/>
        <w:numPr>
          <w:ilvl w:val="0"/>
          <w:numId w:val="60"/>
        </w:numPr>
        <w:spacing w:line="360" w:lineRule="auto"/>
        <w:rPr>
          <w:rFonts w:cs="Arial"/>
        </w:rPr>
      </w:pPr>
      <w:r w:rsidRPr="0018142F">
        <w:rPr>
          <w:rFonts w:cs="Arial"/>
        </w:rPr>
        <w:t>Do świetlicy w pierwszej kolejności przyjmow</w:t>
      </w:r>
      <w:r>
        <w:rPr>
          <w:rFonts w:cs="Arial"/>
        </w:rPr>
        <w:t>ani są uczniowie klas I-III.</w:t>
      </w:r>
    </w:p>
    <w:p w:rsidR="0018142F" w:rsidRDefault="0018142F" w:rsidP="002309D5">
      <w:pPr>
        <w:pStyle w:val="Akapitzlist"/>
        <w:numPr>
          <w:ilvl w:val="0"/>
          <w:numId w:val="60"/>
        </w:numPr>
        <w:spacing w:line="360" w:lineRule="auto"/>
        <w:rPr>
          <w:rFonts w:cs="Arial"/>
        </w:rPr>
      </w:pPr>
      <w:r w:rsidRPr="0018142F">
        <w:rPr>
          <w:rFonts w:cs="Arial"/>
        </w:rPr>
        <w:t>Zajęcia w świetlicy są prowadzone w grupach wychowawczych. Liczba uczniów w grupie wychowawczej</w:t>
      </w:r>
      <w:r>
        <w:rPr>
          <w:rFonts w:cs="Arial"/>
        </w:rPr>
        <w:t xml:space="preserve"> nie powinna przekraczać 25.</w:t>
      </w:r>
    </w:p>
    <w:p w:rsidR="0018142F" w:rsidRDefault="0018142F" w:rsidP="002309D5">
      <w:pPr>
        <w:pStyle w:val="Akapitzlist"/>
        <w:numPr>
          <w:ilvl w:val="0"/>
          <w:numId w:val="60"/>
        </w:numPr>
        <w:spacing w:line="360" w:lineRule="auto"/>
        <w:rPr>
          <w:rFonts w:cs="Arial"/>
        </w:rPr>
      </w:pPr>
      <w:r w:rsidRPr="0018142F">
        <w:rPr>
          <w:rFonts w:cs="Arial"/>
        </w:rPr>
        <w:t>Godziny pracy świetlicy ustala dyrektor szkoły, uwzględniając potrzeby zgłaszane przez uczniów lub ich ro</w:t>
      </w:r>
      <w:r>
        <w:rPr>
          <w:rFonts w:cs="Arial"/>
        </w:rPr>
        <w:t>dziców (prawnych opiekunów).</w:t>
      </w:r>
    </w:p>
    <w:p w:rsidR="0018142F" w:rsidRDefault="0018142F" w:rsidP="002309D5">
      <w:pPr>
        <w:pStyle w:val="Akapitzlist"/>
        <w:numPr>
          <w:ilvl w:val="0"/>
          <w:numId w:val="60"/>
        </w:numPr>
        <w:spacing w:line="360" w:lineRule="auto"/>
        <w:rPr>
          <w:rFonts w:cs="Arial"/>
        </w:rPr>
      </w:pPr>
      <w:r w:rsidRPr="0018142F">
        <w:rPr>
          <w:rFonts w:cs="Arial"/>
        </w:rPr>
        <w:t xml:space="preserve">Zajęcia świetlicowe organizowane są systematycznie, w ciągu całego dnia, z uwzględnieniem potrzeb edukacyjnych oraz rozwojowych dzieci i młodzieży, a także ich </w:t>
      </w:r>
      <w:r>
        <w:rPr>
          <w:rFonts w:cs="Arial"/>
        </w:rPr>
        <w:t>możliwości psychofizycznych.</w:t>
      </w:r>
    </w:p>
    <w:p w:rsidR="0018142F" w:rsidRDefault="0018142F" w:rsidP="002309D5">
      <w:pPr>
        <w:pStyle w:val="Akapitzlist"/>
        <w:numPr>
          <w:ilvl w:val="0"/>
          <w:numId w:val="60"/>
        </w:numPr>
        <w:spacing w:line="360" w:lineRule="auto"/>
        <w:rPr>
          <w:rFonts w:cs="Arial"/>
        </w:rPr>
      </w:pPr>
      <w:r w:rsidRPr="0018142F">
        <w:rPr>
          <w:rFonts w:cs="Arial"/>
        </w:rPr>
        <w:t>Do zadań świetlicy szkolnej należy w szczególności: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organizowanie pomocy w odrabianiu lekcji, przyzwyczajanie do samo</w:t>
      </w:r>
      <w:r>
        <w:rPr>
          <w:rFonts w:cs="Arial"/>
        </w:rPr>
        <w:t>dzielnej pracy umysłowej;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organizowanie gier i zabaw ruchowych oraz innych form kultury fizycznej w pomieszczeniu i na powietrzu, mających na celu</w:t>
      </w:r>
      <w:r>
        <w:rPr>
          <w:rFonts w:cs="Arial"/>
        </w:rPr>
        <w:t xml:space="preserve"> prawidłowy rozwój fizyczny;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ujawnianie i rozwijanie zainteresowań, organiz</w:t>
      </w:r>
      <w:r>
        <w:rPr>
          <w:rFonts w:cs="Arial"/>
        </w:rPr>
        <w:t>owanie zajęć w tym zakresie;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organizowanie kulturalnej rozrywki oraz kształtowanie nawykó</w:t>
      </w:r>
      <w:r>
        <w:rPr>
          <w:rFonts w:cs="Arial"/>
        </w:rPr>
        <w:t>w kultury życia codziennego;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rozwijanie samodzielności, samorządności or</w:t>
      </w:r>
      <w:r>
        <w:rPr>
          <w:rFonts w:cs="Arial"/>
        </w:rPr>
        <w:t>az społecznej aktywności;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współpraca z rodzicami i nauczyci</w:t>
      </w:r>
      <w:r>
        <w:rPr>
          <w:rFonts w:cs="Arial"/>
        </w:rPr>
        <w:t>elami wychowanków świetlicy;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dokumentacje świetlicy stanowią roczny plan pracy świetlicy, dziennik zajęć, oświadczenia rodzic</w:t>
      </w:r>
      <w:r>
        <w:rPr>
          <w:rFonts w:cs="Arial"/>
        </w:rPr>
        <w:t>ów oraz regulamin świetlicy;</w:t>
      </w:r>
    </w:p>
    <w:p w:rsidR="0018142F" w:rsidRDefault="0018142F" w:rsidP="002309D5">
      <w:pPr>
        <w:pStyle w:val="Akapitzlist"/>
        <w:numPr>
          <w:ilvl w:val="0"/>
          <w:numId w:val="61"/>
        </w:numPr>
        <w:spacing w:line="360" w:lineRule="auto"/>
        <w:rPr>
          <w:rFonts w:cs="Arial"/>
        </w:rPr>
      </w:pPr>
      <w:r w:rsidRPr="0018142F">
        <w:rPr>
          <w:rFonts w:cs="Arial"/>
        </w:rPr>
        <w:t>szczegółowe kwestie dotyczące funkcjonowania świetlicy określa regulamin świetlicy szkolnej.</w:t>
      </w:r>
    </w:p>
    <w:p w:rsidR="0018142F" w:rsidRDefault="0018142F" w:rsidP="006974C5">
      <w:pPr>
        <w:spacing w:line="360" w:lineRule="auto"/>
        <w:rPr>
          <w:rFonts w:cs="Arial"/>
        </w:rPr>
      </w:pPr>
      <w:r>
        <w:rPr>
          <w:rFonts w:cs="Arial"/>
        </w:rPr>
        <w:t>§ 31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W celu zapewnienia prawidłowej realizacji zadań opiekuńczych, w szczególności wspierających prawidłowy rozwój uczniów,</w:t>
      </w:r>
      <w:r>
        <w:rPr>
          <w:rFonts w:cs="Arial"/>
        </w:rPr>
        <w:t xml:space="preserve"> szkoła organizuje stołówkę.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Korzystanie z posiłków w stołówce jest odpłat</w:t>
      </w:r>
      <w:r>
        <w:rPr>
          <w:rFonts w:cs="Arial"/>
        </w:rPr>
        <w:t>ne.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Warunki korzystania ze stołówki, w tym wysokość opłat za posiłki, ustala dyrektor szkoły w porozumieniu z</w:t>
      </w:r>
      <w:r>
        <w:rPr>
          <w:rFonts w:cs="Arial"/>
        </w:rPr>
        <w:t xml:space="preserve"> organem prowadzącym szkołę.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lastRenderedPageBreak/>
        <w:t>O wszystkich sprawach związanych z organizacją pracy stołów</w:t>
      </w:r>
      <w:r>
        <w:rPr>
          <w:rFonts w:cs="Arial"/>
        </w:rPr>
        <w:t>ki decyduje dyrektor szkoły.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Ze stołówki szkolnej mogą korzystać uczniowie szkoły, nauczyc</w:t>
      </w:r>
      <w:r>
        <w:rPr>
          <w:rFonts w:cs="Arial"/>
        </w:rPr>
        <w:t>iele, pracownicy tej szkoły.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Ze stołówki korzystają uczniowie wnoszący opłaty indywidualne lub któryc</w:t>
      </w:r>
      <w:r>
        <w:rPr>
          <w:rFonts w:cs="Arial"/>
        </w:rPr>
        <w:t>h dożywianie finansuje MOPS.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Wyżej wymienieni, zapisywani są na obiady na początku lub w trakcie roku szkolnego po uprzednim zgłoszeniu tego faktu</w:t>
      </w:r>
      <w:r>
        <w:rPr>
          <w:rFonts w:cs="Arial"/>
        </w:rPr>
        <w:t xml:space="preserve"> u kierownika gospodarczego.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Stołówka szkolna zapewnia posiłki gotowane w</w:t>
      </w:r>
      <w:r>
        <w:rPr>
          <w:rFonts w:cs="Arial"/>
        </w:rPr>
        <w:t xml:space="preserve"> formie dwudaniowego obiadu.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 xml:space="preserve">Jadłospis tzw. „dekadówkę” na każde 10 dni zatwierdza pielęgniarka, kucharka </w:t>
      </w:r>
      <w:r>
        <w:rPr>
          <w:rFonts w:cs="Arial"/>
        </w:rPr>
        <w:t>oraz kierownik gospodarczy.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Zwrot poniesionych kosztów za obiad może nastąpić z powodu choroby, wycieczki lu</w:t>
      </w:r>
      <w:r>
        <w:rPr>
          <w:rFonts w:cs="Arial"/>
        </w:rPr>
        <w:t>b innych przyczyn losowych.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Nieobecność musi być zgłoszona w sekretariacie lub u kierownika gospodarczego osobiście, telefonicznie lub pisemnie najpóźniej w dniu nieobecności</w:t>
      </w:r>
      <w:r>
        <w:rPr>
          <w:rFonts w:cs="Arial"/>
        </w:rPr>
        <w:t xml:space="preserve"> do godz. 9.00.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Odliczenie należnej kwoty do zwrotu następuje z odpłatnoś</w:t>
      </w:r>
      <w:r>
        <w:rPr>
          <w:rFonts w:cs="Arial"/>
        </w:rPr>
        <w:t>ci w następnym miesiącu.</w:t>
      </w:r>
    </w:p>
    <w:p w:rsidR="0018142F" w:rsidRDefault="0018142F" w:rsidP="002309D5">
      <w:pPr>
        <w:pStyle w:val="Akapitzlist"/>
        <w:numPr>
          <w:ilvl w:val="0"/>
          <w:numId w:val="62"/>
        </w:numPr>
        <w:spacing w:line="360" w:lineRule="auto"/>
        <w:rPr>
          <w:rFonts w:cs="Arial"/>
        </w:rPr>
      </w:pPr>
      <w:r w:rsidRPr="0018142F">
        <w:rPr>
          <w:rFonts w:cs="Arial"/>
        </w:rPr>
        <w:t>Szczegółowe kwestie dotyczące funkcjonowania stołówki określa regulamin stołówki szkolnej.</w:t>
      </w:r>
    </w:p>
    <w:p w:rsidR="0018142F" w:rsidRDefault="0018142F" w:rsidP="006974C5">
      <w:pPr>
        <w:spacing w:line="360" w:lineRule="auto"/>
        <w:rPr>
          <w:rFonts w:cs="Arial"/>
        </w:rPr>
      </w:pPr>
      <w:r>
        <w:rPr>
          <w:rFonts w:cs="Arial"/>
        </w:rPr>
        <w:t>§ 32</w:t>
      </w:r>
    </w:p>
    <w:p w:rsidR="0018142F" w:rsidRDefault="0018142F" w:rsidP="002309D5">
      <w:pPr>
        <w:pStyle w:val="Akapitzlist"/>
        <w:numPr>
          <w:ilvl w:val="0"/>
          <w:numId w:val="63"/>
        </w:numPr>
        <w:spacing w:line="360" w:lineRule="auto"/>
        <w:rPr>
          <w:rFonts w:cs="Arial"/>
        </w:rPr>
      </w:pPr>
      <w:r w:rsidRPr="0018142F">
        <w:rPr>
          <w:rFonts w:cs="Arial"/>
        </w:rPr>
        <w:t>Miejska Hala Widowiskowo-Sportowa przy Szkole Podstawowej nr 2 w Głownie przeznaczona jest do upowszechniania kultury fizycznej i sportu wśród społeczeństwa miasta i innych zainteresowanych podmiotów oraz realizacji zadań dydaktyczno</w:t>
      </w:r>
      <w:r>
        <w:rPr>
          <w:rFonts w:cs="Arial"/>
        </w:rPr>
        <w:t>-</w:t>
      </w:r>
      <w:r w:rsidRPr="0018142F">
        <w:rPr>
          <w:rFonts w:cs="Arial"/>
        </w:rPr>
        <w:t>wychowawczych szkoły.</w:t>
      </w:r>
    </w:p>
    <w:p w:rsidR="0018142F" w:rsidRDefault="0018142F" w:rsidP="006974C5">
      <w:pPr>
        <w:spacing w:line="360" w:lineRule="auto"/>
        <w:rPr>
          <w:rFonts w:cs="Arial"/>
        </w:rPr>
      </w:pPr>
      <w:r>
        <w:rPr>
          <w:rFonts w:cs="Arial"/>
        </w:rPr>
        <w:t>§ 33</w:t>
      </w:r>
    </w:p>
    <w:p w:rsidR="0018142F" w:rsidRDefault="0018142F" w:rsidP="002309D5">
      <w:pPr>
        <w:pStyle w:val="Akapitzlist"/>
        <w:numPr>
          <w:ilvl w:val="0"/>
          <w:numId w:val="64"/>
        </w:numPr>
        <w:spacing w:line="360" w:lineRule="auto"/>
        <w:rPr>
          <w:rFonts w:cs="Arial"/>
        </w:rPr>
      </w:pPr>
      <w:r w:rsidRPr="0018142F">
        <w:rPr>
          <w:rFonts w:cs="Arial"/>
        </w:rPr>
        <w:t>Szkoła zapewnia uczniom możliwość korzystania z:</w:t>
      </w:r>
    </w:p>
    <w:p w:rsidR="00AF0A06" w:rsidRDefault="0018142F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proofErr w:type="spellStart"/>
      <w:r w:rsidRPr="0018142F">
        <w:rPr>
          <w:rFonts w:cs="Arial"/>
        </w:rPr>
        <w:t>sal</w:t>
      </w:r>
      <w:proofErr w:type="spellEnd"/>
      <w:r w:rsidRPr="0018142F">
        <w:rPr>
          <w:rFonts w:cs="Arial"/>
        </w:rPr>
        <w:t xml:space="preserve"> lekcyjnych w tym pracowni komputero</w:t>
      </w:r>
      <w:r w:rsidR="00AF0A06">
        <w:rPr>
          <w:rFonts w:cs="Arial"/>
        </w:rPr>
        <w:t>wej z dostępem do Internetu;</w:t>
      </w:r>
    </w:p>
    <w:p w:rsidR="00AF0A06" w:rsidRDefault="0018142F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 w:rsidRPr="0018142F">
        <w:rPr>
          <w:rFonts w:cs="Arial"/>
        </w:rPr>
        <w:t>hali widowiskowo-sportowe</w:t>
      </w:r>
      <w:r w:rsidR="00AF0A06">
        <w:rPr>
          <w:rFonts w:cs="Arial"/>
        </w:rPr>
        <w:t>j i kompleksu boisk „Orlik”;</w:t>
      </w:r>
    </w:p>
    <w:p w:rsidR="00AF0A06" w:rsidRDefault="00AF0A06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>
        <w:rPr>
          <w:rFonts w:cs="Arial"/>
        </w:rPr>
        <w:t>stołówki;</w:t>
      </w:r>
    </w:p>
    <w:p w:rsidR="00AF0A06" w:rsidRDefault="00AF0A06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>
        <w:rPr>
          <w:rFonts w:cs="Arial"/>
        </w:rPr>
        <w:t>biblioteki wraz z ICIM;</w:t>
      </w:r>
    </w:p>
    <w:p w:rsidR="00AF0A06" w:rsidRDefault="00AF0A06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>
        <w:rPr>
          <w:rFonts w:cs="Arial"/>
        </w:rPr>
        <w:t>świetlicy;</w:t>
      </w:r>
    </w:p>
    <w:p w:rsidR="00AF0A06" w:rsidRDefault="00AF0A06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>
        <w:rPr>
          <w:rFonts w:cs="Arial"/>
        </w:rPr>
        <w:t>placu zabaw dla klas I-III;</w:t>
      </w:r>
    </w:p>
    <w:p w:rsidR="00AF0A06" w:rsidRDefault="0018142F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 w:rsidRPr="0018142F">
        <w:rPr>
          <w:rFonts w:cs="Arial"/>
        </w:rPr>
        <w:t>gabinetów: pielęgniarki, pedagoga, logopedy</w:t>
      </w:r>
      <w:r w:rsidR="00AF0A06">
        <w:rPr>
          <w:rFonts w:cs="Arial"/>
        </w:rPr>
        <w:t>;</w:t>
      </w:r>
    </w:p>
    <w:p w:rsidR="00AF0A06" w:rsidRDefault="0018142F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 w:rsidRPr="0018142F">
        <w:rPr>
          <w:rFonts w:cs="Arial"/>
        </w:rPr>
        <w:lastRenderedPageBreak/>
        <w:t>pomieszc</w:t>
      </w:r>
      <w:r w:rsidR="00AF0A06">
        <w:rPr>
          <w:rFonts w:cs="Arial"/>
        </w:rPr>
        <w:t>zeń sanitarno-higienicznych;</w:t>
      </w:r>
    </w:p>
    <w:p w:rsidR="00AF0A06" w:rsidRDefault="0018142F" w:rsidP="002309D5">
      <w:pPr>
        <w:pStyle w:val="Akapitzlist"/>
        <w:numPr>
          <w:ilvl w:val="0"/>
          <w:numId w:val="65"/>
        </w:numPr>
        <w:spacing w:line="360" w:lineRule="auto"/>
        <w:rPr>
          <w:rFonts w:cs="Arial"/>
        </w:rPr>
      </w:pPr>
      <w:r w:rsidRPr="0018142F">
        <w:rPr>
          <w:rFonts w:cs="Arial"/>
        </w:rPr>
        <w:t>szatni.</w:t>
      </w:r>
    </w:p>
    <w:p w:rsidR="00AF0A06" w:rsidRDefault="00AF0A06" w:rsidP="006974C5">
      <w:pPr>
        <w:spacing w:line="360" w:lineRule="auto"/>
        <w:rPr>
          <w:rFonts w:cs="Arial"/>
        </w:rPr>
      </w:pPr>
      <w:r>
        <w:rPr>
          <w:rFonts w:cs="Arial"/>
        </w:rPr>
        <w:t>§ 34</w:t>
      </w:r>
    </w:p>
    <w:p w:rsidR="00AF0A06" w:rsidRDefault="00AF0A06" w:rsidP="002309D5">
      <w:pPr>
        <w:pStyle w:val="Akapitzlist"/>
        <w:numPr>
          <w:ilvl w:val="0"/>
          <w:numId w:val="66"/>
        </w:numPr>
        <w:spacing w:line="360" w:lineRule="auto"/>
        <w:rPr>
          <w:rFonts w:cs="Arial"/>
        </w:rPr>
      </w:pPr>
      <w:r w:rsidRPr="00AF0A06">
        <w:rPr>
          <w:rFonts w:cs="Arial"/>
        </w:rPr>
        <w:t>Wewnątrzszkolny System Doradztwa Zawodowego (WSDZ) jest skierowany do uczniów,</w:t>
      </w:r>
      <w:r>
        <w:rPr>
          <w:rFonts w:cs="Arial"/>
        </w:rPr>
        <w:t xml:space="preserve"> ich rodziców i nauczycieli.</w:t>
      </w:r>
    </w:p>
    <w:p w:rsidR="00AF0A06" w:rsidRDefault="00AF0A06" w:rsidP="002309D5">
      <w:pPr>
        <w:pStyle w:val="Akapitzlist"/>
        <w:numPr>
          <w:ilvl w:val="0"/>
          <w:numId w:val="66"/>
        </w:numPr>
        <w:spacing w:line="360" w:lineRule="auto"/>
        <w:rPr>
          <w:rFonts w:cs="Arial"/>
        </w:rPr>
      </w:pPr>
      <w:r w:rsidRPr="00AF0A06">
        <w:rPr>
          <w:rFonts w:cs="Arial"/>
        </w:rPr>
        <w:t>Pomaga uczniom w poznaniu własnych predyspozycji zawodowych: osobowości, potrzeb, uzdolnień, zainteresowań, możliwości, w przygotowaniu do wejścia na rynek pracy i w zł</w:t>
      </w:r>
      <w:r>
        <w:rPr>
          <w:rFonts w:cs="Arial"/>
        </w:rPr>
        <w:t>agodzeniu startu zawodowego.</w:t>
      </w:r>
    </w:p>
    <w:p w:rsidR="00AF0A06" w:rsidRDefault="00AF0A06" w:rsidP="002309D5">
      <w:pPr>
        <w:pStyle w:val="Akapitzlist"/>
        <w:numPr>
          <w:ilvl w:val="0"/>
          <w:numId w:val="66"/>
        </w:numPr>
        <w:spacing w:line="360" w:lineRule="auto"/>
        <w:rPr>
          <w:rFonts w:cs="Arial"/>
        </w:rPr>
      </w:pPr>
      <w:r w:rsidRPr="00AF0A06">
        <w:rPr>
          <w:rFonts w:cs="Arial"/>
        </w:rPr>
        <w:t>Uczeń ma możliwość dostępu do usług doradczych, w celu wspólnego rozwiązania problemów edukacyjno-zawodowych, ponieważ środowisko szkolne odgrywa szczególną rolę w kształtowani</w:t>
      </w:r>
      <w:r>
        <w:rPr>
          <w:rFonts w:cs="Arial"/>
        </w:rPr>
        <w:t>u decyzji zawodowej uczniów.</w:t>
      </w:r>
    </w:p>
    <w:p w:rsidR="00AF0A06" w:rsidRDefault="00AF0A06" w:rsidP="002309D5">
      <w:pPr>
        <w:pStyle w:val="Akapitzlist"/>
        <w:numPr>
          <w:ilvl w:val="0"/>
          <w:numId w:val="66"/>
        </w:numPr>
        <w:spacing w:line="360" w:lineRule="auto"/>
        <w:rPr>
          <w:rFonts w:cs="Arial"/>
        </w:rPr>
      </w:pPr>
      <w:r w:rsidRPr="00AF0A06">
        <w:rPr>
          <w:rFonts w:cs="Arial"/>
        </w:rPr>
        <w:t>Wewnątrzszkolny System Doradztwa Zawodowego działa na zasadzie systematycznego diagnozowania zapotrzebowania uczniów na informacje i udzielania pomocy w planowaniu dalszego kształcenia, a także gromadzenia, aktualizowania, udostępniania informacji edukacyjnych i zawodowych oraz wskazywania osobom zainteresowanym 28 rzetelnych informacji na poziomie regionalnym, ogólnokrajowym, europejskim i światowym na temat:</w:t>
      </w:r>
      <w:r>
        <w:rPr>
          <w:rFonts w:cs="Arial"/>
        </w:rPr>
        <w:t>4</w:t>
      </w:r>
    </w:p>
    <w:p w:rsidR="00AF0A06" w:rsidRDefault="00AF0A06" w:rsidP="002309D5">
      <w:pPr>
        <w:pStyle w:val="Akapitzlist"/>
        <w:numPr>
          <w:ilvl w:val="0"/>
          <w:numId w:val="67"/>
        </w:numPr>
        <w:spacing w:line="360" w:lineRule="auto"/>
        <w:rPr>
          <w:rFonts w:cs="Arial"/>
        </w:rPr>
      </w:pPr>
      <w:r w:rsidRPr="00AF0A06">
        <w:rPr>
          <w:rFonts w:cs="Arial"/>
        </w:rPr>
        <w:t>si</w:t>
      </w:r>
      <w:r>
        <w:rPr>
          <w:rFonts w:cs="Arial"/>
        </w:rPr>
        <w:t>eci szkół ponadpodstawowych;</w:t>
      </w:r>
    </w:p>
    <w:p w:rsidR="00AF0A06" w:rsidRDefault="00AF0A06" w:rsidP="002309D5">
      <w:pPr>
        <w:pStyle w:val="Akapitzlist"/>
        <w:numPr>
          <w:ilvl w:val="0"/>
          <w:numId w:val="67"/>
        </w:numPr>
        <w:spacing w:line="360" w:lineRule="auto"/>
        <w:rPr>
          <w:rFonts w:cs="Arial"/>
        </w:rPr>
      </w:pPr>
      <w:r w:rsidRPr="00AF0A06">
        <w:rPr>
          <w:rFonts w:cs="Arial"/>
        </w:rPr>
        <w:t>r</w:t>
      </w:r>
      <w:r>
        <w:rPr>
          <w:rFonts w:cs="Arial"/>
        </w:rPr>
        <w:t>ynku pracy;</w:t>
      </w:r>
    </w:p>
    <w:p w:rsidR="00AF0A06" w:rsidRDefault="00AF0A06" w:rsidP="002309D5">
      <w:pPr>
        <w:pStyle w:val="Akapitzlist"/>
        <w:numPr>
          <w:ilvl w:val="0"/>
          <w:numId w:val="67"/>
        </w:numPr>
        <w:spacing w:line="360" w:lineRule="auto"/>
        <w:rPr>
          <w:rFonts w:cs="Arial"/>
        </w:rPr>
      </w:pPr>
      <w:r w:rsidRPr="00AF0A06">
        <w:rPr>
          <w:rFonts w:cs="Arial"/>
        </w:rPr>
        <w:t>trendów rozwojowych w sferze zatrudni</w:t>
      </w:r>
      <w:r>
        <w:rPr>
          <w:rFonts w:cs="Arial"/>
        </w:rPr>
        <w:t>enia w określonych zawodach;</w:t>
      </w:r>
    </w:p>
    <w:p w:rsidR="00AF0A06" w:rsidRDefault="00AF0A06" w:rsidP="002309D5">
      <w:pPr>
        <w:pStyle w:val="Akapitzlist"/>
        <w:numPr>
          <w:ilvl w:val="0"/>
          <w:numId w:val="67"/>
        </w:numPr>
        <w:spacing w:line="360" w:lineRule="auto"/>
        <w:rPr>
          <w:rFonts w:cs="Arial"/>
        </w:rPr>
      </w:pPr>
      <w:r w:rsidRPr="00AF0A06">
        <w:rPr>
          <w:rFonts w:cs="Arial"/>
        </w:rPr>
        <w:t>instytucji wspiera</w:t>
      </w:r>
      <w:r>
        <w:rPr>
          <w:rFonts w:cs="Arial"/>
        </w:rPr>
        <w:t>jących poradnictwo zawodowe;</w:t>
      </w:r>
    </w:p>
    <w:p w:rsidR="00AF0A06" w:rsidRDefault="00AF0A06" w:rsidP="002309D5">
      <w:pPr>
        <w:pStyle w:val="Akapitzlist"/>
        <w:numPr>
          <w:ilvl w:val="0"/>
          <w:numId w:val="67"/>
        </w:numPr>
        <w:spacing w:line="360" w:lineRule="auto"/>
        <w:rPr>
          <w:rFonts w:cs="Arial"/>
        </w:rPr>
      </w:pPr>
      <w:r w:rsidRPr="00AF0A06">
        <w:rPr>
          <w:rFonts w:cs="Arial"/>
        </w:rPr>
        <w:t>programów edukacyjnych Unii Europejskiej.</w:t>
      </w:r>
    </w:p>
    <w:p w:rsidR="00AF0A06" w:rsidRDefault="00AF0A06" w:rsidP="002309D5">
      <w:pPr>
        <w:pStyle w:val="Akapitzlist"/>
        <w:numPr>
          <w:ilvl w:val="0"/>
          <w:numId w:val="66"/>
        </w:numPr>
        <w:spacing w:line="360" w:lineRule="auto"/>
        <w:rPr>
          <w:rFonts w:cs="Arial"/>
        </w:rPr>
      </w:pPr>
      <w:r w:rsidRPr="00AF0A06">
        <w:rPr>
          <w:rFonts w:cs="Arial"/>
        </w:rPr>
        <w:t>Wewnątrzszkolny System Doradztwa Zawodowego wykonuje w szczególności zadania:</w:t>
      </w:r>
    </w:p>
    <w:p w:rsidR="00AF0A06" w:rsidRDefault="00AF0A06" w:rsidP="002309D5">
      <w:pPr>
        <w:pStyle w:val="Akapitzlist"/>
        <w:numPr>
          <w:ilvl w:val="0"/>
          <w:numId w:val="68"/>
        </w:numPr>
        <w:spacing w:line="360" w:lineRule="auto"/>
        <w:rPr>
          <w:rFonts w:cs="Arial"/>
        </w:rPr>
      </w:pPr>
      <w:r w:rsidRPr="00AF0A06">
        <w:rPr>
          <w:rFonts w:cs="Arial"/>
        </w:rPr>
        <w:t>udzielania indywidualnych porad w zakresie wyboru dalszej drogi roz</w:t>
      </w:r>
      <w:r>
        <w:rPr>
          <w:rFonts w:cs="Arial"/>
        </w:rPr>
        <w:t>woju uczniom i ich rodzicom;</w:t>
      </w:r>
    </w:p>
    <w:p w:rsidR="00AF0A06" w:rsidRDefault="00AF0A06" w:rsidP="002309D5">
      <w:pPr>
        <w:pStyle w:val="Akapitzlist"/>
        <w:numPr>
          <w:ilvl w:val="0"/>
          <w:numId w:val="68"/>
        </w:numPr>
        <w:spacing w:line="360" w:lineRule="auto"/>
        <w:rPr>
          <w:rFonts w:cs="Arial"/>
        </w:rPr>
      </w:pPr>
      <w:r w:rsidRPr="00AF0A06">
        <w:rPr>
          <w:rFonts w:cs="Arial"/>
        </w:rPr>
        <w:t>koordynowania działań inf</w:t>
      </w:r>
      <w:r>
        <w:rPr>
          <w:rFonts w:cs="Arial"/>
        </w:rPr>
        <w:t>ormacyjno-doradczych szkoły;</w:t>
      </w:r>
    </w:p>
    <w:p w:rsidR="00AF0A06" w:rsidRDefault="00AF0A06" w:rsidP="002309D5">
      <w:pPr>
        <w:pStyle w:val="Akapitzlist"/>
        <w:numPr>
          <w:ilvl w:val="0"/>
          <w:numId w:val="68"/>
        </w:numPr>
        <w:spacing w:line="360" w:lineRule="auto"/>
        <w:rPr>
          <w:rFonts w:cs="Arial"/>
        </w:rPr>
      </w:pPr>
      <w:r w:rsidRPr="00AF0A06">
        <w:rPr>
          <w:rFonts w:cs="Arial"/>
        </w:rPr>
        <w:t xml:space="preserve">organizowania spotkań z przedstawicielami </w:t>
      </w:r>
      <w:r>
        <w:rPr>
          <w:rFonts w:cs="Arial"/>
        </w:rPr>
        <w:t>lokalnych firm, pracodawców;</w:t>
      </w:r>
    </w:p>
    <w:p w:rsidR="00AF0A06" w:rsidRDefault="00AF0A06" w:rsidP="002309D5">
      <w:pPr>
        <w:pStyle w:val="Akapitzlist"/>
        <w:numPr>
          <w:ilvl w:val="0"/>
          <w:numId w:val="68"/>
        </w:numPr>
        <w:spacing w:line="360" w:lineRule="auto"/>
        <w:rPr>
          <w:rFonts w:cs="Arial"/>
        </w:rPr>
      </w:pPr>
      <w:r w:rsidRPr="00AF0A06">
        <w:rPr>
          <w:rFonts w:cs="Arial"/>
        </w:rPr>
        <w:t xml:space="preserve">organizowania spotkań z absolwentami, którzy osiągnęli sukces zawodowy/ </w:t>
      </w:r>
      <w:r>
        <w:rPr>
          <w:rFonts w:cs="Arial"/>
        </w:rPr>
        <w:t>promowanie dobrych wzorców;</w:t>
      </w:r>
    </w:p>
    <w:p w:rsidR="00AF0A06" w:rsidRDefault="00AF0A06" w:rsidP="002309D5">
      <w:pPr>
        <w:pStyle w:val="Akapitzlist"/>
        <w:numPr>
          <w:ilvl w:val="0"/>
          <w:numId w:val="68"/>
        </w:numPr>
        <w:spacing w:line="360" w:lineRule="auto"/>
        <w:rPr>
          <w:rFonts w:cs="Arial"/>
        </w:rPr>
      </w:pPr>
      <w:r w:rsidRPr="00AF0A06">
        <w:rPr>
          <w:rFonts w:cs="Arial"/>
        </w:rPr>
        <w:t>przygotowania do samodzielności w tr</w:t>
      </w:r>
      <w:r>
        <w:rPr>
          <w:rFonts w:cs="Arial"/>
        </w:rPr>
        <w:t>udnych sytuacjach życiowych;</w:t>
      </w:r>
    </w:p>
    <w:p w:rsidR="00AF0A06" w:rsidRDefault="00AF0A06" w:rsidP="002309D5">
      <w:pPr>
        <w:pStyle w:val="Akapitzlist"/>
        <w:numPr>
          <w:ilvl w:val="0"/>
          <w:numId w:val="68"/>
        </w:numPr>
        <w:spacing w:line="360" w:lineRule="auto"/>
        <w:rPr>
          <w:rFonts w:cs="Arial"/>
        </w:rPr>
      </w:pPr>
      <w:r w:rsidRPr="00AF0A06">
        <w:rPr>
          <w:rFonts w:cs="Arial"/>
        </w:rPr>
        <w:t>współpracy z instytucjami wspierającymi, w szczególności:</w:t>
      </w:r>
    </w:p>
    <w:p w:rsidR="00AF0A06" w:rsidRDefault="00AF0A06" w:rsidP="002309D5">
      <w:pPr>
        <w:pStyle w:val="Akapitzlist"/>
        <w:numPr>
          <w:ilvl w:val="0"/>
          <w:numId w:val="69"/>
        </w:numPr>
        <w:spacing w:line="360" w:lineRule="auto"/>
        <w:rPr>
          <w:rFonts w:cs="Arial"/>
        </w:rPr>
      </w:pPr>
      <w:r>
        <w:rPr>
          <w:rFonts w:cs="Arial"/>
        </w:rPr>
        <w:t>kuratorium oświaty,</w:t>
      </w:r>
    </w:p>
    <w:p w:rsidR="00AF0A06" w:rsidRDefault="00AF0A06" w:rsidP="002309D5">
      <w:pPr>
        <w:pStyle w:val="Akapitzlist"/>
        <w:numPr>
          <w:ilvl w:val="0"/>
          <w:numId w:val="69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urzędem pracy,</w:t>
      </w:r>
    </w:p>
    <w:p w:rsidR="00AF0A06" w:rsidRDefault="00AF0A06" w:rsidP="002309D5">
      <w:pPr>
        <w:pStyle w:val="Akapitzlist"/>
        <w:numPr>
          <w:ilvl w:val="0"/>
          <w:numId w:val="69"/>
        </w:numPr>
        <w:spacing w:line="360" w:lineRule="auto"/>
        <w:rPr>
          <w:rFonts w:cs="Arial"/>
        </w:rPr>
      </w:pPr>
      <w:r w:rsidRPr="00AF0A06">
        <w:rPr>
          <w:rFonts w:cs="Arial"/>
        </w:rPr>
        <w:t>poradnią psychologiczno-zawodową.</w:t>
      </w:r>
    </w:p>
    <w:p w:rsidR="00AF0A06" w:rsidRDefault="00AF0A06" w:rsidP="002309D5">
      <w:pPr>
        <w:pStyle w:val="Akapitzlist"/>
        <w:numPr>
          <w:ilvl w:val="0"/>
          <w:numId w:val="66"/>
        </w:numPr>
        <w:spacing w:line="360" w:lineRule="auto"/>
        <w:rPr>
          <w:rFonts w:cs="Arial"/>
        </w:rPr>
      </w:pPr>
      <w:r w:rsidRPr="00AF0A06">
        <w:rPr>
          <w:rFonts w:cs="Arial"/>
        </w:rPr>
        <w:t>Zajęcia związane z wyborem kierunku kształcenia i zawodu organizuje się w celu wspomagania uczniów w podejmowaniu decyzji edukacyjnych i zawodowych. Prowadzą je: doradca zawodowy, a w porozumieniu z nim: wychowawca klasy, pedagog, nauczyc</w:t>
      </w:r>
      <w:r>
        <w:rPr>
          <w:rFonts w:cs="Arial"/>
        </w:rPr>
        <w:t>iel wiedzy o społeczeństwie.</w:t>
      </w:r>
    </w:p>
    <w:p w:rsidR="00AF0A06" w:rsidRDefault="00AF0A06" w:rsidP="002309D5">
      <w:pPr>
        <w:pStyle w:val="Akapitzlist"/>
        <w:numPr>
          <w:ilvl w:val="0"/>
          <w:numId w:val="66"/>
        </w:numPr>
        <w:spacing w:line="360" w:lineRule="auto"/>
        <w:rPr>
          <w:rFonts w:cs="Arial"/>
        </w:rPr>
      </w:pPr>
      <w:r w:rsidRPr="00AF0A06">
        <w:rPr>
          <w:rFonts w:cs="Arial"/>
        </w:rPr>
        <w:t>Zajęcia związane z wyborem kierunku kształcenia i zawodu prowadzone są w ramach:</w:t>
      </w:r>
    </w:p>
    <w:p w:rsidR="00AF0A06" w:rsidRDefault="00AF0A06" w:rsidP="002309D5">
      <w:pPr>
        <w:pStyle w:val="Akapitzlist"/>
        <w:numPr>
          <w:ilvl w:val="0"/>
          <w:numId w:val="70"/>
        </w:numPr>
        <w:spacing w:line="360" w:lineRule="auto"/>
        <w:rPr>
          <w:rFonts w:cs="Arial"/>
        </w:rPr>
      </w:pPr>
      <w:r w:rsidRPr="00AF0A06">
        <w:rPr>
          <w:rFonts w:cs="Arial"/>
        </w:rPr>
        <w:t xml:space="preserve">zajęć z zakresu doradztwa zawodowego w wymiarze 10 godzin </w:t>
      </w:r>
      <w:r>
        <w:rPr>
          <w:rFonts w:cs="Arial"/>
        </w:rPr>
        <w:t>w roku w klasach VII i VIII;</w:t>
      </w:r>
    </w:p>
    <w:p w:rsidR="00AF0A06" w:rsidRDefault="00AF0A06" w:rsidP="002309D5">
      <w:pPr>
        <w:pStyle w:val="Akapitzlist"/>
        <w:numPr>
          <w:ilvl w:val="0"/>
          <w:numId w:val="70"/>
        </w:numPr>
        <w:spacing w:line="360" w:lineRule="auto"/>
        <w:rPr>
          <w:rFonts w:cs="Arial"/>
        </w:rPr>
      </w:pPr>
      <w:r w:rsidRPr="00AF0A06">
        <w:rPr>
          <w:rFonts w:cs="Arial"/>
        </w:rPr>
        <w:t xml:space="preserve">godzin do </w:t>
      </w:r>
      <w:r>
        <w:rPr>
          <w:rFonts w:cs="Arial"/>
        </w:rPr>
        <w:t>dyspozycji wychowawcy klasy;</w:t>
      </w:r>
    </w:p>
    <w:p w:rsidR="00AF0A06" w:rsidRDefault="00AF0A06" w:rsidP="002309D5">
      <w:pPr>
        <w:pStyle w:val="Akapitzlist"/>
        <w:numPr>
          <w:ilvl w:val="0"/>
          <w:numId w:val="70"/>
        </w:numPr>
        <w:spacing w:line="360" w:lineRule="auto"/>
        <w:rPr>
          <w:rFonts w:cs="Arial"/>
        </w:rPr>
      </w:pPr>
      <w:r>
        <w:rPr>
          <w:rFonts w:cs="Arial"/>
        </w:rPr>
        <w:t>spotkań z rodzicami;</w:t>
      </w:r>
    </w:p>
    <w:p w:rsidR="00AF0A06" w:rsidRDefault="00AF0A06" w:rsidP="002309D5">
      <w:pPr>
        <w:pStyle w:val="Akapitzlist"/>
        <w:numPr>
          <w:ilvl w:val="0"/>
          <w:numId w:val="70"/>
        </w:numPr>
        <w:spacing w:line="360" w:lineRule="auto"/>
        <w:rPr>
          <w:rFonts w:cs="Arial"/>
        </w:rPr>
      </w:pPr>
      <w:r w:rsidRPr="00AF0A06">
        <w:rPr>
          <w:rFonts w:cs="Arial"/>
        </w:rPr>
        <w:t>indywidualnych porad i k</w:t>
      </w:r>
      <w:r>
        <w:rPr>
          <w:rFonts w:cs="Arial"/>
        </w:rPr>
        <w:t>onsultacji z doradcą zawodowym;</w:t>
      </w:r>
    </w:p>
    <w:p w:rsidR="00AF0A06" w:rsidRDefault="00AF0A06" w:rsidP="002309D5">
      <w:pPr>
        <w:pStyle w:val="Akapitzlist"/>
        <w:numPr>
          <w:ilvl w:val="0"/>
          <w:numId w:val="70"/>
        </w:numPr>
        <w:spacing w:line="360" w:lineRule="auto"/>
        <w:rPr>
          <w:rFonts w:cs="Arial"/>
        </w:rPr>
      </w:pPr>
      <w:r w:rsidRPr="00AF0A06">
        <w:rPr>
          <w:rFonts w:cs="Arial"/>
        </w:rPr>
        <w:t>udziału w spotkaniach i wyjazdach</w:t>
      </w:r>
      <w:r>
        <w:rPr>
          <w:rFonts w:cs="Arial"/>
        </w:rPr>
        <w:t xml:space="preserve"> do szkół ponadpodstawowych;</w:t>
      </w:r>
    </w:p>
    <w:p w:rsidR="00AF0A06" w:rsidRDefault="00AF0A06" w:rsidP="002309D5">
      <w:pPr>
        <w:pStyle w:val="Akapitzlist"/>
        <w:numPr>
          <w:ilvl w:val="0"/>
          <w:numId w:val="70"/>
        </w:numPr>
        <w:spacing w:line="360" w:lineRule="auto"/>
        <w:rPr>
          <w:rFonts w:cs="Arial"/>
        </w:rPr>
      </w:pPr>
      <w:r w:rsidRPr="00AF0A06">
        <w:rPr>
          <w:rFonts w:cs="Arial"/>
        </w:rPr>
        <w:t>udziału w spotkaniach z przedstawicielami instytucji wspierających Wewnątrzszkolny System Doradztwa Zawodowego.</w:t>
      </w:r>
    </w:p>
    <w:p w:rsidR="00AF0A06" w:rsidRDefault="00AF0A06" w:rsidP="006974C5">
      <w:pPr>
        <w:spacing w:line="360" w:lineRule="auto"/>
        <w:rPr>
          <w:rFonts w:cs="Arial"/>
        </w:rPr>
      </w:pPr>
      <w:r>
        <w:rPr>
          <w:rFonts w:cs="Arial"/>
        </w:rPr>
        <w:t>§ 35</w:t>
      </w:r>
    </w:p>
    <w:p w:rsidR="00AF0A06" w:rsidRDefault="00AF0A06" w:rsidP="002309D5">
      <w:pPr>
        <w:pStyle w:val="Akapitzlist"/>
        <w:numPr>
          <w:ilvl w:val="0"/>
          <w:numId w:val="71"/>
        </w:numPr>
        <w:spacing w:line="360" w:lineRule="auto"/>
        <w:rPr>
          <w:rFonts w:cs="Arial"/>
        </w:rPr>
      </w:pPr>
      <w:r w:rsidRPr="00AF0A06">
        <w:rPr>
          <w:rFonts w:cs="Arial"/>
        </w:rPr>
        <w:t xml:space="preserve">W celu realizowania podstawowych funkcji i zadań szkoła, dla zapewnienia prawidłowego rozwoju uczniów, współpracuje z poradniami psychologiczno- pedagogicznymi oraz innymi organizacjami świadczącymi poradnictwo i specjalistyczną pomoc dzieciom i rodzicom w oparciu o obowiązujące w </w:t>
      </w:r>
      <w:r>
        <w:rPr>
          <w:rFonts w:cs="Arial"/>
        </w:rPr>
        <w:t>tym zakresie przepisy prawa.</w:t>
      </w:r>
    </w:p>
    <w:p w:rsidR="00AF0A06" w:rsidRDefault="00AF0A06" w:rsidP="002309D5">
      <w:pPr>
        <w:pStyle w:val="Akapitzlist"/>
        <w:numPr>
          <w:ilvl w:val="0"/>
          <w:numId w:val="71"/>
        </w:numPr>
        <w:spacing w:line="360" w:lineRule="auto"/>
        <w:rPr>
          <w:rFonts w:cs="Arial"/>
        </w:rPr>
      </w:pPr>
      <w:r w:rsidRPr="00AF0A06">
        <w:rPr>
          <w:rFonts w:cs="Arial"/>
        </w:rPr>
        <w:t>Szkoła organizuje współpracę z poradnią psychologiczno-pedagogiczną oraz innymi organizacjami świadczącymi poradnictwo i specjalistyczną pomoc dzieciom w oparciu o indywidualne ustalenia i oczekiwan</w:t>
      </w:r>
      <w:r>
        <w:rPr>
          <w:rFonts w:cs="Arial"/>
        </w:rPr>
        <w:t>ia osób wymagających pomocy.</w:t>
      </w:r>
    </w:p>
    <w:p w:rsidR="00AF0A06" w:rsidRDefault="00AF0A06" w:rsidP="002309D5">
      <w:pPr>
        <w:pStyle w:val="Akapitzlist"/>
        <w:numPr>
          <w:ilvl w:val="0"/>
          <w:numId w:val="71"/>
        </w:numPr>
        <w:spacing w:line="360" w:lineRule="auto"/>
        <w:rPr>
          <w:rFonts w:cs="Arial"/>
        </w:rPr>
      </w:pPr>
      <w:r w:rsidRPr="00AF0A06">
        <w:rPr>
          <w:rFonts w:cs="Arial"/>
        </w:rPr>
        <w:t>Działania mediacyjne prowadzą nauczyciele, którzy w toku podejmowanych działań zdiagnozowali konieczność udzielania wsparcia lub inni nauczyciele, do których uczeń i /lub</w:t>
      </w:r>
      <w:r>
        <w:rPr>
          <w:rFonts w:cs="Arial"/>
        </w:rPr>
        <w:t xml:space="preserve"> rodzic zwrócił się o pomoc.</w:t>
      </w:r>
    </w:p>
    <w:p w:rsidR="00AF0A06" w:rsidRDefault="00AF0A06" w:rsidP="002309D5">
      <w:pPr>
        <w:pStyle w:val="Akapitzlist"/>
        <w:numPr>
          <w:ilvl w:val="0"/>
          <w:numId w:val="71"/>
        </w:numPr>
        <w:spacing w:line="360" w:lineRule="auto"/>
        <w:rPr>
          <w:rFonts w:cs="Arial"/>
        </w:rPr>
      </w:pPr>
      <w:r w:rsidRPr="00AF0A06">
        <w:rPr>
          <w:rFonts w:cs="Arial"/>
        </w:rPr>
        <w:t>Czynności mediacyjne podlegają obowiązkowi dokumentowania w formie protokołu oraz ochronie danyc</w:t>
      </w:r>
      <w:r>
        <w:rPr>
          <w:rFonts w:cs="Arial"/>
        </w:rPr>
        <w:t>h w nim zawartych.</w:t>
      </w:r>
    </w:p>
    <w:p w:rsidR="00AF0A06" w:rsidRDefault="00AF0A06" w:rsidP="002309D5">
      <w:pPr>
        <w:pStyle w:val="Akapitzlist"/>
        <w:numPr>
          <w:ilvl w:val="0"/>
          <w:numId w:val="71"/>
        </w:numPr>
        <w:spacing w:line="360" w:lineRule="auto"/>
        <w:rPr>
          <w:rFonts w:cs="Arial"/>
        </w:rPr>
      </w:pPr>
      <w:r w:rsidRPr="00AF0A06">
        <w:rPr>
          <w:rFonts w:cs="Arial"/>
        </w:rPr>
        <w:t>Dokumentację gromadzi pedagog szkolny i wychowawca klasy, do której uczęszcza uczeń</w:t>
      </w:r>
    </w:p>
    <w:p w:rsidR="00AF0A06" w:rsidRDefault="00AF0A06" w:rsidP="006974C5">
      <w:pPr>
        <w:spacing w:line="360" w:lineRule="auto"/>
        <w:rPr>
          <w:rFonts w:cs="Arial"/>
        </w:rPr>
      </w:pPr>
      <w:r>
        <w:rPr>
          <w:rFonts w:cs="Arial"/>
        </w:rPr>
        <w:t>§ 36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lastRenderedPageBreak/>
        <w:t>Rodzice i nauczyciele współdziałają ze sobą w zakresie nauczania</w:t>
      </w:r>
      <w:r>
        <w:rPr>
          <w:rFonts w:cs="Arial"/>
        </w:rPr>
        <w:t>, wychowania i profilaktyki.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t>Dyrektor szkoły podaje do publicznej wiadomości harmonogram spotkań z rodz</w:t>
      </w:r>
      <w:r>
        <w:rPr>
          <w:rFonts w:cs="Arial"/>
        </w:rPr>
        <w:t>icami w danym roku szkolnym.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t>Wychowawcy klas, pedagog, logopeda, wychowawcy świetlicy, nauczyciel biblioteki, nauczyciele przedmiotów współdziałają z rodzicami w zakresie rozwiązywania problemów dydaktycznych, wychowawczych i opiek</w:t>
      </w:r>
      <w:r>
        <w:rPr>
          <w:rFonts w:cs="Arial"/>
        </w:rPr>
        <w:t>uńczych uczniów.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t>Ww. pedagodzy wskazują możliwe formy wsparcia oferowane przez szkołę oraz informują o możliwościach uzyskania pomocy w poradni psychologiczno-pedagogicznej lub w innych instytucjach świadczących poradnictwo i specjalistyczną pomoc uczni</w:t>
      </w:r>
      <w:r>
        <w:rPr>
          <w:rFonts w:cs="Arial"/>
        </w:rPr>
        <w:t>om i rodzicom.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t>Szkoła organizuje współdziałanie z rodzicami w zakresie nauczania, wychowania, opieki i profilaktyki w szczególności poprzez:</w:t>
      </w:r>
    </w:p>
    <w:p w:rsidR="00AF0A06" w:rsidRDefault="00AF0A06" w:rsidP="002309D5">
      <w:pPr>
        <w:pStyle w:val="Akapitzlist"/>
        <w:numPr>
          <w:ilvl w:val="0"/>
          <w:numId w:val="73"/>
        </w:numPr>
        <w:spacing w:line="360" w:lineRule="auto"/>
        <w:rPr>
          <w:rFonts w:cs="Arial"/>
        </w:rPr>
      </w:pPr>
      <w:r w:rsidRPr="00AF0A06">
        <w:rPr>
          <w:rFonts w:cs="Arial"/>
        </w:rPr>
        <w:t>cykliczne spotkania informacyjne z rodzicami w formie zebrań poszczególnych oddziałów oraz dni otwarte zgodnie z harmon</w:t>
      </w:r>
      <w:r>
        <w:rPr>
          <w:rFonts w:cs="Arial"/>
        </w:rPr>
        <w:t>ogramem spotkań z rodzicami;</w:t>
      </w:r>
    </w:p>
    <w:p w:rsidR="00AF0A06" w:rsidRDefault="00AF0A06" w:rsidP="002309D5">
      <w:pPr>
        <w:pStyle w:val="Akapitzlist"/>
        <w:numPr>
          <w:ilvl w:val="0"/>
          <w:numId w:val="73"/>
        </w:numPr>
        <w:spacing w:line="360" w:lineRule="auto"/>
        <w:rPr>
          <w:rFonts w:cs="Arial"/>
        </w:rPr>
      </w:pPr>
      <w:r w:rsidRPr="00AF0A06">
        <w:rPr>
          <w:rFonts w:cs="Arial"/>
        </w:rPr>
        <w:t>indywidualne spotkania rodziców z nauczycielami, dyrektorem i pedagogiem szko</w:t>
      </w:r>
      <w:r>
        <w:rPr>
          <w:rFonts w:cs="Arial"/>
        </w:rPr>
        <w:t>lnym i doradcą zawodowym;</w:t>
      </w:r>
    </w:p>
    <w:p w:rsidR="00AF0A06" w:rsidRDefault="00AF0A06" w:rsidP="002309D5">
      <w:pPr>
        <w:pStyle w:val="Akapitzlist"/>
        <w:numPr>
          <w:ilvl w:val="0"/>
          <w:numId w:val="73"/>
        </w:numPr>
        <w:spacing w:line="360" w:lineRule="auto"/>
        <w:rPr>
          <w:rFonts w:cs="Arial"/>
        </w:rPr>
      </w:pPr>
      <w:r w:rsidRPr="00AF0A06">
        <w:rPr>
          <w:rFonts w:cs="Arial"/>
        </w:rPr>
        <w:t>przekazywanie rodzicom podczas spotkań grupowych i indywidualnych wiedzy na temat metod skutecznego uczenia się, psychologii rozwojowej dzieci i młodzieży</w:t>
      </w:r>
      <w:r>
        <w:rPr>
          <w:rFonts w:cs="Arial"/>
        </w:rPr>
        <w:t>, wychowania i profilaktyki;</w:t>
      </w:r>
    </w:p>
    <w:p w:rsidR="00AF0A06" w:rsidRDefault="00AF0A06" w:rsidP="002309D5">
      <w:pPr>
        <w:pStyle w:val="Akapitzlist"/>
        <w:numPr>
          <w:ilvl w:val="0"/>
          <w:numId w:val="73"/>
        </w:numPr>
        <w:spacing w:line="360" w:lineRule="auto"/>
        <w:rPr>
          <w:rFonts w:cs="Arial"/>
        </w:rPr>
      </w:pPr>
      <w:r w:rsidRPr="00AF0A06">
        <w:rPr>
          <w:rFonts w:cs="Arial"/>
        </w:rPr>
        <w:t>tworzenie przyjaznego klimatu do aktywnego angażowan</w:t>
      </w:r>
      <w:r>
        <w:rPr>
          <w:rFonts w:cs="Arial"/>
        </w:rPr>
        <w:t>ia rodziców w sprawy szkoły;</w:t>
      </w:r>
    </w:p>
    <w:p w:rsidR="00AF0A06" w:rsidRDefault="00AF0A06" w:rsidP="002309D5">
      <w:pPr>
        <w:pStyle w:val="Akapitzlist"/>
        <w:numPr>
          <w:ilvl w:val="0"/>
          <w:numId w:val="73"/>
        </w:numPr>
        <w:spacing w:line="360" w:lineRule="auto"/>
        <w:rPr>
          <w:rFonts w:cs="Arial"/>
        </w:rPr>
      </w:pPr>
      <w:r w:rsidRPr="00AF0A06">
        <w:rPr>
          <w:rFonts w:cs="Arial"/>
        </w:rPr>
        <w:t xml:space="preserve">udział rodziców w imprezach </w:t>
      </w:r>
      <w:r>
        <w:rPr>
          <w:rFonts w:cs="Arial"/>
        </w:rPr>
        <w:t>organizowanych przez szkołę;</w:t>
      </w:r>
    </w:p>
    <w:p w:rsidR="00AF0A06" w:rsidRDefault="00AF0A06" w:rsidP="002309D5">
      <w:pPr>
        <w:pStyle w:val="Akapitzlist"/>
        <w:numPr>
          <w:ilvl w:val="0"/>
          <w:numId w:val="73"/>
        </w:numPr>
        <w:spacing w:line="360" w:lineRule="auto"/>
        <w:rPr>
          <w:rFonts w:cs="Arial"/>
        </w:rPr>
      </w:pPr>
      <w:r w:rsidRPr="00AF0A06">
        <w:rPr>
          <w:rFonts w:cs="Arial"/>
        </w:rPr>
        <w:t>współudział rodziców w tworzeniu, opiniowaniu i uchwalaniu wybran</w:t>
      </w:r>
      <w:r>
        <w:rPr>
          <w:rFonts w:cs="Arial"/>
        </w:rPr>
        <w:t>ych dokumentów pracy szkoły;</w:t>
      </w:r>
    </w:p>
    <w:p w:rsidR="00AF0A06" w:rsidRDefault="00AF0A06" w:rsidP="002309D5">
      <w:pPr>
        <w:pStyle w:val="Akapitzlist"/>
        <w:numPr>
          <w:ilvl w:val="0"/>
          <w:numId w:val="73"/>
        </w:numPr>
        <w:spacing w:line="360" w:lineRule="auto"/>
        <w:rPr>
          <w:rFonts w:cs="Arial"/>
        </w:rPr>
      </w:pPr>
      <w:r w:rsidRPr="00AF0A06">
        <w:rPr>
          <w:rFonts w:cs="Arial"/>
        </w:rPr>
        <w:t>rozwiązywanie na bieżąco wszelkich nieporozumień i konfliktów mogących niekorzystnie wpływać na pracę szkoły lub samopoczucie uczniów, rodziców i nauczycieli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t>Formy współdziałania nauczycieli i rodziców uwzględniają prawo rodziców do:</w:t>
      </w:r>
    </w:p>
    <w:p w:rsidR="00AF0A06" w:rsidRDefault="00AF0A06" w:rsidP="002309D5">
      <w:pPr>
        <w:pStyle w:val="Akapitzlist"/>
        <w:numPr>
          <w:ilvl w:val="0"/>
          <w:numId w:val="74"/>
        </w:numPr>
        <w:spacing w:line="360" w:lineRule="auto"/>
        <w:rPr>
          <w:rFonts w:cs="Arial"/>
        </w:rPr>
      </w:pPr>
      <w:r w:rsidRPr="00AF0A06">
        <w:rPr>
          <w:rFonts w:cs="Arial"/>
        </w:rPr>
        <w:t>znajomości zadań i zamierzeń dydaktyczno-wychowawczych i op</w:t>
      </w:r>
      <w:r>
        <w:rPr>
          <w:rFonts w:cs="Arial"/>
        </w:rPr>
        <w:t>iekuńczych w danym oddziale;</w:t>
      </w:r>
    </w:p>
    <w:p w:rsidR="00AF0A06" w:rsidRDefault="00AF0A06" w:rsidP="002309D5">
      <w:pPr>
        <w:pStyle w:val="Akapitzlist"/>
        <w:numPr>
          <w:ilvl w:val="0"/>
          <w:numId w:val="74"/>
        </w:numPr>
        <w:spacing w:line="360" w:lineRule="auto"/>
        <w:rPr>
          <w:rFonts w:cs="Arial"/>
        </w:rPr>
      </w:pPr>
      <w:r w:rsidRPr="00AF0A06">
        <w:rPr>
          <w:rFonts w:cs="Arial"/>
        </w:rPr>
        <w:lastRenderedPageBreak/>
        <w:t xml:space="preserve">znajomości przepisów dotyczących oceniania, klasyfikowania i promowania uczniów </w:t>
      </w:r>
      <w:r>
        <w:rPr>
          <w:rFonts w:cs="Arial"/>
        </w:rPr>
        <w:t>oraz przeprowadzania egzaminów;</w:t>
      </w:r>
    </w:p>
    <w:p w:rsidR="00AF0A06" w:rsidRDefault="00AF0A06" w:rsidP="002309D5">
      <w:pPr>
        <w:pStyle w:val="Akapitzlist"/>
        <w:numPr>
          <w:ilvl w:val="0"/>
          <w:numId w:val="74"/>
        </w:numPr>
        <w:spacing w:line="360" w:lineRule="auto"/>
        <w:rPr>
          <w:rFonts w:cs="Arial"/>
        </w:rPr>
      </w:pPr>
      <w:r w:rsidRPr="00AF0A06">
        <w:rPr>
          <w:rFonts w:cs="Arial"/>
        </w:rPr>
        <w:t>uzyskiwania rzetelnej informacji zwrotnej na temat swojego dziecka, jego zachowania, postępów i przyczyn trudności w nauce oraz spo</w:t>
      </w:r>
      <w:r>
        <w:rPr>
          <w:rFonts w:cs="Arial"/>
        </w:rPr>
        <w:t>sobów wyeliminowania braków;</w:t>
      </w:r>
    </w:p>
    <w:p w:rsidR="00AF0A06" w:rsidRDefault="00AF0A06" w:rsidP="002309D5">
      <w:pPr>
        <w:pStyle w:val="Akapitzlist"/>
        <w:numPr>
          <w:ilvl w:val="0"/>
          <w:numId w:val="74"/>
        </w:numPr>
        <w:spacing w:line="360" w:lineRule="auto"/>
        <w:rPr>
          <w:rFonts w:cs="Arial"/>
        </w:rPr>
      </w:pPr>
      <w:r w:rsidRPr="00AF0A06">
        <w:rPr>
          <w:rFonts w:cs="Arial"/>
        </w:rPr>
        <w:t>uzyskiwania informacji i porad w sprawach wychowania i dalszego kształcenia swoich dzieci;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t>Rodzice dziecka podlegającego obowiązkowi szkolnemu są zobowiązani w szczególności do: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dopełnienia czynności związanych ze zg</w:t>
      </w:r>
      <w:r>
        <w:rPr>
          <w:rFonts w:cs="Arial"/>
        </w:rPr>
        <w:t>łoszeniem dziecka do szkoły;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zapewnienia regularnego uczęszczania</w:t>
      </w:r>
      <w:r>
        <w:rPr>
          <w:rFonts w:cs="Arial"/>
        </w:rPr>
        <w:t xml:space="preserve"> dziecka na zajęcia szkolne;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zapewnienie dziecku warunków do przygotowania się do zajęć szkolnych, zaopatrzenia dziecka w niezbęd</w:t>
      </w:r>
      <w:r>
        <w:rPr>
          <w:rFonts w:cs="Arial"/>
        </w:rPr>
        <w:t>ne materiały, pomoce i inne;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współpracy ze szkołą w rozwiązywaniu problemów dydaktycznych, wychowawczych i opiekuńczych dziecka, udziału w spotkani</w:t>
      </w:r>
      <w:r>
        <w:rPr>
          <w:rFonts w:cs="Arial"/>
        </w:rPr>
        <w:t>ach ogólnych i indywidualnych;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czynnego uczestnictwa w różnych formach pedagogizacji rodziców, prelekcjach, warsztatach,</w:t>
      </w:r>
      <w:r>
        <w:rPr>
          <w:rFonts w:cs="Arial"/>
        </w:rPr>
        <w:t xml:space="preserve"> pogadankach, konsultacjach;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pomocy w organizacji i przeprowadzaniu imprez klasowych, s</w:t>
      </w:r>
      <w:r>
        <w:rPr>
          <w:rFonts w:cs="Arial"/>
        </w:rPr>
        <w:t>zkolnych i pozaszkolnych;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ścisłej współpracy z wychowawcą klasy w realizacji zadań wynikających z programu wychowawczo-profilaktycznego, zadań z planu pracy wychowawcy kla</w:t>
      </w:r>
      <w:r>
        <w:rPr>
          <w:rFonts w:cs="Arial"/>
        </w:rPr>
        <w:t>sowego, godzin z wychowawcą;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wdrażania dziecka do przestrzegania i zachowywania zasad bezpi</w:t>
      </w:r>
      <w:r>
        <w:rPr>
          <w:rFonts w:cs="Arial"/>
        </w:rPr>
        <w:t>eczeństwa własnego i innych;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zgłaszania się do szkoły za zaproszenie wychowawcy lub innych nauczycieli</w:t>
      </w:r>
      <w:r>
        <w:rPr>
          <w:rFonts w:cs="Arial"/>
        </w:rPr>
        <w:t xml:space="preserve"> w możliwie szybkim czasie;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wdrażania dziecka do kulturalnego zachowania w szkole i poza nią oraz poszanowania mie</w:t>
      </w:r>
      <w:r>
        <w:rPr>
          <w:rFonts w:cs="Arial"/>
        </w:rPr>
        <w:t>nia szkolnego i prywatnego;</w:t>
      </w:r>
    </w:p>
    <w:p w:rsidR="00AF0A06" w:rsidRDefault="00AF0A06" w:rsidP="002309D5">
      <w:pPr>
        <w:pStyle w:val="Akapitzlist"/>
        <w:numPr>
          <w:ilvl w:val="0"/>
          <w:numId w:val="75"/>
        </w:numPr>
        <w:spacing w:line="360" w:lineRule="auto"/>
        <w:rPr>
          <w:rFonts w:cs="Arial"/>
        </w:rPr>
      </w:pPr>
      <w:r w:rsidRPr="00AF0A06">
        <w:rPr>
          <w:rFonts w:cs="Arial"/>
        </w:rPr>
        <w:t>przekazywania rzetelnych informacji o stanie zdrowia dziecka.</w:t>
      </w:r>
    </w:p>
    <w:p w:rsidR="00AF0A06" w:rsidRDefault="00AF0A06" w:rsidP="002309D5">
      <w:pPr>
        <w:pStyle w:val="Akapitzlist"/>
        <w:numPr>
          <w:ilvl w:val="0"/>
          <w:numId w:val="72"/>
        </w:numPr>
        <w:spacing w:line="360" w:lineRule="auto"/>
        <w:rPr>
          <w:rFonts w:cs="Arial"/>
        </w:rPr>
      </w:pPr>
      <w:r w:rsidRPr="00AF0A06">
        <w:rPr>
          <w:rFonts w:cs="Arial"/>
        </w:rPr>
        <w:t>Szkoła może wynajmować pomieszczenia szkolne.</w:t>
      </w:r>
    </w:p>
    <w:p w:rsidR="00AF0A06" w:rsidRDefault="00851793" w:rsidP="006974C5">
      <w:pPr>
        <w:pStyle w:val="Nagwek2"/>
        <w:spacing w:line="360" w:lineRule="auto"/>
        <w:rPr>
          <w:rFonts w:cs="Arial"/>
          <w:szCs w:val="24"/>
        </w:rPr>
      </w:pPr>
      <w:bookmarkStart w:id="6" w:name="_Toc63669070"/>
      <w:r w:rsidRPr="00851793">
        <w:rPr>
          <w:rFonts w:cs="Arial"/>
          <w:szCs w:val="24"/>
        </w:rPr>
        <w:t>Rozdział 5</w:t>
      </w:r>
      <w:r>
        <w:rPr>
          <w:rFonts w:cs="Arial"/>
          <w:szCs w:val="24"/>
        </w:rPr>
        <w:br/>
        <w:t>Nauczyciele i inni pracownicy szkoły</w:t>
      </w:r>
      <w:bookmarkEnd w:id="6"/>
    </w:p>
    <w:p w:rsidR="00851793" w:rsidRDefault="00851793" w:rsidP="006974C5">
      <w:pPr>
        <w:spacing w:line="360" w:lineRule="auto"/>
        <w:rPr>
          <w:rFonts w:cs="Arial"/>
        </w:rPr>
      </w:pPr>
      <w:r>
        <w:rPr>
          <w:rFonts w:cs="Arial"/>
        </w:rPr>
        <w:t>§ 37</w:t>
      </w:r>
    </w:p>
    <w:p w:rsidR="00851793" w:rsidRDefault="00851793" w:rsidP="002309D5">
      <w:pPr>
        <w:pStyle w:val="Akapitzlist"/>
        <w:numPr>
          <w:ilvl w:val="0"/>
          <w:numId w:val="76"/>
        </w:numPr>
        <w:spacing w:line="360" w:lineRule="auto"/>
        <w:rPr>
          <w:rFonts w:cs="Arial"/>
        </w:rPr>
      </w:pPr>
      <w:r w:rsidRPr="00851793">
        <w:rPr>
          <w:rFonts w:cs="Arial"/>
        </w:rPr>
        <w:lastRenderedPageBreak/>
        <w:t>Szkoła zatrudnia nauczycieli oraz pracowników niepedagogicznych zatrudnionych na stanowiskach urzędniczych, pomocniczych (a</w:t>
      </w:r>
      <w:r>
        <w:rPr>
          <w:rFonts w:cs="Arial"/>
        </w:rPr>
        <w:t>dministracyjnych) i obsługi.</w:t>
      </w:r>
    </w:p>
    <w:p w:rsidR="00851793" w:rsidRDefault="00851793" w:rsidP="002309D5">
      <w:pPr>
        <w:pStyle w:val="Akapitzlist"/>
        <w:numPr>
          <w:ilvl w:val="0"/>
          <w:numId w:val="76"/>
        </w:numPr>
        <w:spacing w:line="360" w:lineRule="auto"/>
        <w:rPr>
          <w:rFonts w:cs="Arial"/>
        </w:rPr>
      </w:pPr>
      <w:r w:rsidRPr="00851793">
        <w:rPr>
          <w:rFonts w:cs="Arial"/>
        </w:rPr>
        <w:t>Wszyscy pracownicy wypełniają obowią</w:t>
      </w:r>
      <w:r>
        <w:rPr>
          <w:rFonts w:cs="Arial"/>
        </w:rPr>
        <w:t>zki wynikające z Kodeksu Pracy.</w:t>
      </w:r>
    </w:p>
    <w:p w:rsidR="00851793" w:rsidRDefault="00851793" w:rsidP="002309D5">
      <w:pPr>
        <w:pStyle w:val="Akapitzlist"/>
        <w:numPr>
          <w:ilvl w:val="0"/>
          <w:numId w:val="76"/>
        </w:numPr>
        <w:spacing w:line="360" w:lineRule="auto"/>
        <w:rPr>
          <w:rFonts w:cs="Arial"/>
        </w:rPr>
      </w:pPr>
      <w:r w:rsidRPr="00851793">
        <w:rPr>
          <w:rFonts w:cs="Arial"/>
        </w:rPr>
        <w:t xml:space="preserve">Nauczyciele zobowiązani są do realizowania zadań wynikających z ustawy Prawo oświatowe, Ustawy o systemie </w:t>
      </w:r>
      <w:r>
        <w:rPr>
          <w:rFonts w:cs="Arial"/>
        </w:rPr>
        <w:t>oświaty i Karty Nauczyciela.</w:t>
      </w:r>
    </w:p>
    <w:p w:rsidR="00851793" w:rsidRDefault="00851793" w:rsidP="002309D5">
      <w:pPr>
        <w:pStyle w:val="Akapitzlist"/>
        <w:numPr>
          <w:ilvl w:val="0"/>
          <w:numId w:val="76"/>
        </w:numPr>
        <w:spacing w:line="360" w:lineRule="auto"/>
        <w:rPr>
          <w:rFonts w:cs="Arial"/>
        </w:rPr>
      </w:pPr>
      <w:r w:rsidRPr="00851793">
        <w:rPr>
          <w:rFonts w:cs="Arial"/>
        </w:rPr>
        <w:t>W ramach czasu pracy (nie może przekraczać 40 godzin tygodniowo) oraz ustalonego wynagrodzenia nauczyciel zobowiązany jest także realizować inne czynności wynikające</w:t>
      </w:r>
      <w:r>
        <w:rPr>
          <w:rFonts w:cs="Arial"/>
        </w:rPr>
        <w:t xml:space="preserve"> z zadań statutowych szkoły.</w:t>
      </w:r>
    </w:p>
    <w:p w:rsidR="00851793" w:rsidRDefault="00851793" w:rsidP="002309D5">
      <w:pPr>
        <w:pStyle w:val="Akapitzlist"/>
        <w:numPr>
          <w:ilvl w:val="0"/>
          <w:numId w:val="76"/>
        </w:numPr>
        <w:spacing w:line="360" w:lineRule="auto"/>
        <w:rPr>
          <w:rFonts w:cs="Arial"/>
        </w:rPr>
      </w:pPr>
      <w:r w:rsidRPr="00851793">
        <w:rPr>
          <w:rFonts w:cs="Arial"/>
        </w:rPr>
        <w:t>Podstawowe obowiązki dla pracowników samorządowych określa Ustawa o</w:t>
      </w:r>
      <w:r>
        <w:rPr>
          <w:rFonts w:cs="Arial"/>
        </w:rPr>
        <w:t xml:space="preserve"> pracownikach samorządowych.</w:t>
      </w:r>
    </w:p>
    <w:p w:rsidR="00851793" w:rsidRDefault="00851793" w:rsidP="002309D5">
      <w:pPr>
        <w:pStyle w:val="Akapitzlist"/>
        <w:numPr>
          <w:ilvl w:val="0"/>
          <w:numId w:val="76"/>
        </w:numPr>
        <w:spacing w:line="360" w:lineRule="auto"/>
        <w:rPr>
          <w:rFonts w:cs="Arial"/>
        </w:rPr>
      </w:pPr>
      <w:r w:rsidRPr="00851793">
        <w:rPr>
          <w:rFonts w:cs="Arial"/>
        </w:rPr>
        <w:t>Nauczyciele, poza obowiązkami wynikającymi z przepisów, są zobowiązani w szczególności: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systematycznie i rzetelnie przygotowywać się do prowadzenia zajęć z przedmiotów i innych zajęć, realizować je zgodnie z tygodniowym rozkładem zajęć lekcyjnych i pozalekcyjnych oraz z zasadami współczesnej dyd</w:t>
      </w:r>
      <w:r>
        <w:rPr>
          <w:rFonts w:cs="Arial"/>
        </w:rPr>
        <w:t>aktyki i metodyki nauczania;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dbać o życie, zdrowie i bezpieczeństwo uczniów</w:t>
      </w:r>
      <w:r>
        <w:rPr>
          <w:rFonts w:cs="Arial"/>
        </w:rPr>
        <w:t xml:space="preserve"> powierzonych ich opiece;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kształtować na wszystkich lekcjach sprawność umysłową, dociekliwość poznawczą, krytycyzm, kreatywność, otwartość i elastyczność myślenia wynikające ze wzbogacania wiedzy, umiejętności, kompetencji i poglądów n</w:t>
      </w:r>
      <w:r>
        <w:rPr>
          <w:rFonts w:cs="Arial"/>
        </w:rPr>
        <w:t>a współczesny świat i życie;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oddziaływać wychowawczo poprzez osobisty przykład, różnicowanie działań w toku zajęć lekcyjnych umożliwiające rozwój zarówno uczniów zdolnych jak i mających trudności w nauce, zaspokajać ich potrz</w:t>
      </w:r>
      <w:r>
        <w:rPr>
          <w:rFonts w:cs="Arial"/>
        </w:rPr>
        <w:t>eby edukacyjne i psychiczne;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wyrabiać umiejętność i nawyki korzystania z ogólnodo</w:t>
      </w:r>
      <w:r>
        <w:rPr>
          <w:rFonts w:cs="Arial"/>
        </w:rPr>
        <w:t>stępnych środków informacji;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wdrażać działani</w:t>
      </w:r>
      <w:r>
        <w:rPr>
          <w:rFonts w:cs="Arial"/>
        </w:rPr>
        <w:t>a nowatorskie i innowacyjne;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systematycznie kontrolować miejsce prowadzenia zajęć pod względem bezpieczeństwa i higieny</w:t>
      </w:r>
      <w:r>
        <w:rPr>
          <w:rFonts w:cs="Arial"/>
        </w:rPr>
        <w:t xml:space="preserve"> pracy;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 xml:space="preserve">obiektywnie i sprawiedliwie </w:t>
      </w:r>
      <w:r>
        <w:rPr>
          <w:rFonts w:cs="Arial"/>
        </w:rPr>
        <w:t>oceniać i traktować uczniów;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lastRenderedPageBreak/>
        <w:t>udzielać uczniom pomocy w przezwyciężaniu trudności, zwłaszcza niepowodzeń w nauce, a także trudności wyni</w:t>
      </w:r>
      <w:r>
        <w:rPr>
          <w:rFonts w:cs="Arial"/>
        </w:rPr>
        <w:t>kających z innych przyczyn;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uczestniczyć w różnych formach doskonalenia zaw</w:t>
      </w:r>
      <w:r>
        <w:rPr>
          <w:rFonts w:cs="Arial"/>
        </w:rPr>
        <w:t>odowego;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p</w:t>
      </w:r>
      <w:r>
        <w:rPr>
          <w:rFonts w:cs="Arial"/>
        </w:rPr>
        <w:t>rzestrzegać Statutu szkoły;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zapoznawać się z aktualnym</w:t>
      </w:r>
      <w:r>
        <w:rPr>
          <w:rFonts w:cs="Arial"/>
        </w:rPr>
        <w:t xml:space="preserve"> stanem prawnym w oświacie;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sprawdzać i odnotowywać w dzienniku obecności uczniów</w:t>
      </w:r>
      <w:r>
        <w:rPr>
          <w:rFonts w:cs="Arial"/>
        </w:rPr>
        <w:t xml:space="preserve"> na początku każdych zajęć;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aktywnie pełnić dyżury podczas przerw międzylekcyjnych zgodnie z op</w:t>
      </w:r>
      <w:r>
        <w:rPr>
          <w:rFonts w:cs="Arial"/>
        </w:rPr>
        <w:t>racowanym planem dyżurów;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wzbogacać warsztat pracy oraz dbać o powierzone p</w:t>
      </w:r>
      <w:r>
        <w:rPr>
          <w:rFonts w:cs="Arial"/>
        </w:rPr>
        <w:t>omoce i sprzęt dydaktyczny;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służyć pomocą nauczycielom rozpoczynającym pracę pedagogiczną, studentom i słuchaczom zakładów kształ</w:t>
      </w:r>
      <w:r>
        <w:rPr>
          <w:rFonts w:cs="Arial"/>
        </w:rPr>
        <w:t>cenia odbywającym praktyki;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 xml:space="preserve">udzielać rodzicom rzetelnych informacji o postępach ucznia w </w:t>
      </w:r>
      <w:r>
        <w:rPr>
          <w:rFonts w:cs="Arial"/>
        </w:rPr>
        <w:t>nauce oraz jego zachowaniu;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aktywnie uczestniczyć w zebraniach rady pedagogicznej i realizacj</w:t>
      </w:r>
      <w:r>
        <w:rPr>
          <w:rFonts w:cs="Arial"/>
        </w:rPr>
        <w:t>i jej postanowień i uchwał;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 xml:space="preserve">aktywnie uczestniczyć w zebraniach Zespołów nauczycielskich, przedmiotowych i </w:t>
      </w:r>
      <w:r>
        <w:rPr>
          <w:rFonts w:cs="Arial"/>
        </w:rPr>
        <w:t>zadaniowych;</w:t>
      </w:r>
    </w:p>
    <w:p w:rsidR="00851793" w:rsidRDefault="00851793" w:rsidP="002309D5">
      <w:pPr>
        <w:pStyle w:val="Akapitzlist"/>
        <w:numPr>
          <w:ilvl w:val="0"/>
          <w:numId w:val="77"/>
        </w:numPr>
        <w:spacing w:line="360" w:lineRule="auto"/>
        <w:rPr>
          <w:rFonts w:cs="Arial"/>
        </w:rPr>
      </w:pPr>
      <w:r w:rsidRPr="00851793">
        <w:rPr>
          <w:rFonts w:cs="Arial"/>
        </w:rPr>
        <w:t>reagować na wszelkie dostrzeżone sytuacje lub zachowania uczniów stanowiące zagrożenie bezpieczeństwa uczniów.</w:t>
      </w:r>
    </w:p>
    <w:p w:rsidR="00851793" w:rsidRDefault="00851793" w:rsidP="006974C5">
      <w:pPr>
        <w:spacing w:line="360" w:lineRule="auto"/>
        <w:rPr>
          <w:rFonts w:cs="Arial"/>
        </w:rPr>
      </w:pPr>
      <w:r>
        <w:rPr>
          <w:rFonts w:cs="Arial"/>
        </w:rPr>
        <w:t>§ 38</w:t>
      </w:r>
    </w:p>
    <w:p w:rsidR="00851793" w:rsidRDefault="00851793" w:rsidP="002309D5">
      <w:pPr>
        <w:pStyle w:val="Akapitzlist"/>
        <w:numPr>
          <w:ilvl w:val="0"/>
          <w:numId w:val="78"/>
        </w:numPr>
        <w:spacing w:line="360" w:lineRule="auto"/>
        <w:rPr>
          <w:rFonts w:cs="Arial"/>
        </w:rPr>
      </w:pPr>
      <w:r w:rsidRPr="00851793">
        <w:rPr>
          <w:rFonts w:cs="Arial"/>
        </w:rPr>
        <w:t>Do zadań wicedyrektora należy w szczególności:</w:t>
      </w:r>
    </w:p>
    <w:p w:rsidR="00851793" w:rsidRDefault="00851793" w:rsidP="002309D5">
      <w:pPr>
        <w:pStyle w:val="Akapitzlist"/>
        <w:numPr>
          <w:ilvl w:val="0"/>
          <w:numId w:val="79"/>
        </w:numPr>
        <w:spacing w:line="360" w:lineRule="auto"/>
        <w:rPr>
          <w:rFonts w:cs="Arial"/>
        </w:rPr>
      </w:pPr>
      <w:r w:rsidRPr="00851793">
        <w:rPr>
          <w:rFonts w:cs="Arial"/>
        </w:rPr>
        <w:t>kształtowanie wspólnie z dyrektorem właściwych zasad współżycia i atmosfery pracy w szkole w oparciu o zasady demokracji, poszanowania go</w:t>
      </w:r>
      <w:r>
        <w:rPr>
          <w:rFonts w:cs="Arial"/>
        </w:rPr>
        <w:t>dności i poglądów jednostki;</w:t>
      </w:r>
    </w:p>
    <w:p w:rsidR="00851793" w:rsidRDefault="00851793" w:rsidP="002309D5">
      <w:pPr>
        <w:pStyle w:val="Akapitzlist"/>
        <w:numPr>
          <w:ilvl w:val="0"/>
          <w:numId w:val="79"/>
        </w:numPr>
        <w:spacing w:line="360" w:lineRule="auto"/>
        <w:rPr>
          <w:rFonts w:cs="Arial"/>
        </w:rPr>
      </w:pPr>
      <w:r w:rsidRPr="00851793">
        <w:rPr>
          <w:rFonts w:cs="Arial"/>
        </w:rPr>
        <w:t>współuczestniczenie w planowaniu pracy dydaktycznej, wychowawczej, opiekuńcz</w:t>
      </w:r>
      <w:r>
        <w:rPr>
          <w:rFonts w:cs="Arial"/>
        </w:rPr>
        <w:t>ej i profilaktycznej szkoły;</w:t>
      </w:r>
    </w:p>
    <w:p w:rsidR="00851793" w:rsidRDefault="00851793" w:rsidP="002309D5">
      <w:pPr>
        <w:pStyle w:val="Akapitzlist"/>
        <w:numPr>
          <w:ilvl w:val="0"/>
          <w:numId w:val="79"/>
        </w:numPr>
        <w:spacing w:line="360" w:lineRule="auto"/>
        <w:rPr>
          <w:rFonts w:cs="Arial"/>
        </w:rPr>
      </w:pPr>
      <w:r w:rsidRPr="00851793">
        <w:rPr>
          <w:rFonts w:cs="Arial"/>
        </w:rPr>
        <w:t>opracowywanie i korygowanie tygodniowego planu lekcji, o</w:t>
      </w:r>
      <w:r>
        <w:rPr>
          <w:rFonts w:cs="Arial"/>
        </w:rPr>
        <w:t>rganizowanie zastępstw;</w:t>
      </w:r>
    </w:p>
    <w:p w:rsidR="00851793" w:rsidRDefault="00851793" w:rsidP="002309D5">
      <w:pPr>
        <w:pStyle w:val="Akapitzlist"/>
        <w:numPr>
          <w:ilvl w:val="0"/>
          <w:numId w:val="79"/>
        </w:numPr>
        <w:spacing w:line="360" w:lineRule="auto"/>
        <w:rPr>
          <w:rFonts w:cs="Arial"/>
        </w:rPr>
      </w:pPr>
      <w:r w:rsidRPr="00851793">
        <w:rPr>
          <w:rFonts w:cs="Arial"/>
        </w:rPr>
        <w:t>przygotowywani</w:t>
      </w:r>
      <w:r>
        <w:rPr>
          <w:rFonts w:cs="Arial"/>
        </w:rPr>
        <w:t>e zebrań Rady Pedagogicznej;</w:t>
      </w:r>
    </w:p>
    <w:p w:rsidR="00851793" w:rsidRDefault="00851793" w:rsidP="002309D5">
      <w:pPr>
        <w:pStyle w:val="Akapitzlist"/>
        <w:numPr>
          <w:ilvl w:val="0"/>
          <w:numId w:val="79"/>
        </w:numPr>
        <w:spacing w:line="360" w:lineRule="auto"/>
        <w:rPr>
          <w:rFonts w:cs="Arial"/>
        </w:rPr>
      </w:pPr>
      <w:r w:rsidRPr="00851793">
        <w:rPr>
          <w:rFonts w:cs="Arial"/>
        </w:rPr>
        <w:t>sprawowanie nadzoru pedagogicznego w zakresie wyznaczonym w przydziale obowiązków: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 w:rsidRPr="00851793">
        <w:rPr>
          <w:rFonts w:cs="Arial"/>
        </w:rPr>
        <w:lastRenderedPageBreak/>
        <w:t>nadzor</w:t>
      </w:r>
      <w:r>
        <w:rPr>
          <w:rFonts w:cs="Arial"/>
        </w:rPr>
        <w:t>owanie zajęć pozalekcyjnych;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>
        <w:rPr>
          <w:rFonts w:cs="Arial"/>
        </w:rPr>
        <w:t>obserwacja zajęć szkolnych;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 w:rsidRPr="00851793">
        <w:rPr>
          <w:rFonts w:cs="Arial"/>
        </w:rPr>
        <w:t xml:space="preserve">sprawowanie nadzoru nad działalnością Samorządu Uczniowskiego </w:t>
      </w:r>
      <w:r>
        <w:rPr>
          <w:rFonts w:cs="Arial"/>
        </w:rPr>
        <w:t>i organizacji młodzieżowych;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 w:rsidRPr="00851793">
        <w:rPr>
          <w:rFonts w:cs="Arial"/>
        </w:rPr>
        <w:t>kontrolowanie przygotowania i przeb</w:t>
      </w:r>
      <w:r>
        <w:rPr>
          <w:rFonts w:cs="Arial"/>
        </w:rPr>
        <w:t>iegu uroczystości szkolnych;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 w:rsidRPr="00851793">
        <w:rPr>
          <w:rFonts w:cs="Arial"/>
        </w:rPr>
        <w:t>opieka nad dział</w:t>
      </w:r>
      <w:r>
        <w:rPr>
          <w:rFonts w:cs="Arial"/>
        </w:rPr>
        <w:t>alnością zespołów i komisji;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 w:rsidRPr="00851793">
        <w:rPr>
          <w:rFonts w:cs="Arial"/>
        </w:rPr>
        <w:t>kontrolowanie dokumentacji pr</w:t>
      </w:r>
      <w:r>
        <w:rPr>
          <w:rFonts w:cs="Arial"/>
        </w:rPr>
        <w:t>owadzonej przez nauczycieli;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 w:rsidRPr="00851793">
        <w:rPr>
          <w:rFonts w:cs="Arial"/>
        </w:rPr>
        <w:t>kontrolowanie realizacji przydziałów czynności, godzin p</w:t>
      </w:r>
      <w:r>
        <w:rPr>
          <w:rFonts w:cs="Arial"/>
        </w:rPr>
        <w:t>onadwymiarowych i zastępstw,</w:t>
      </w:r>
    </w:p>
    <w:p w:rsidR="00851793" w:rsidRDefault="00851793" w:rsidP="002309D5">
      <w:pPr>
        <w:pStyle w:val="Akapitzlist"/>
        <w:numPr>
          <w:ilvl w:val="0"/>
          <w:numId w:val="80"/>
        </w:numPr>
        <w:spacing w:line="360" w:lineRule="auto"/>
        <w:rPr>
          <w:rFonts w:cs="Arial"/>
        </w:rPr>
      </w:pPr>
      <w:r w:rsidRPr="00851793">
        <w:rPr>
          <w:rFonts w:cs="Arial"/>
        </w:rPr>
        <w:t>nadzorowanie szkolnych konkursów i szkolnych etapów konkursów pozaszkolnych;</w:t>
      </w:r>
    </w:p>
    <w:p w:rsidR="00851793" w:rsidRDefault="00851793" w:rsidP="002309D5">
      <w:pPr>
        <w:pStyle w:val="Akapitzlist"/>
        <w:numPr>
          <w:ilvl w:val="0"/>
          <w:numId w:val="79"/>
        </w:numPr>
        <w:spacing w:line="360" w:lineRule="auto"/>
        <w:rPr>
          <w:rFonts w:cs="Arial"/>
        </w:rPr>
      </w:pPr>
      <w:r w:rsidRPr="00851793">
        <w:rPr>
          <w:rFonts w:cs="Arial"/>
        </w:rPr>
        <w:t>dbanie o poziom dydaktyczny placówki poprzez:</w:t>
      </w:r>
    </w:p>
    <w:p w:rsidR="00851793" w:rsidRDefault="00851793" w:rsidP="002309D5">
      <w:pPr>
        <w:pStyle w:val="Akapitzlist"/>
        <w:numPr>
          <w:ilvl w:val="0"/>
          <w:numId w:val="81"/>
        </w:numPr>
        <w:spacing w:line="360" w:lineRule="auto"/>
        <w:rPr>
          <w:rFonts w:cs="Arial"/>
        </w:rPr>
      </w:pPr>
      <w:r w:rsidRPr="00851793">
        <w:rPr>
          <w:rFonts w:cs="Arial"/>
        </w:rPr>
        <w:t>współprzewodniczen</w:t>
      </w:r>
      <w:r>
        <w:rPr>
          <w:rFonts w:cs="Arial"/>
        </w:rPr>
        <w:t>ie komisjom klasyfikacyjnym,</w:t>
      </w:r>
    </w:p>
    <w:p w:rsidR="00851793" w:rsidRDefault="00851793" w:rsidP="002309D5">
      <w:pPr>
        <w:pStyle w:val="Akapitzlist"/>
        <w:numPr>
          <w:ilvl w:val="0"/>
          <w:numId w:val="81"/>
        </w:numPr>
        <w:spacing w:line="360" w:lineRule="auto"/>
        <w:rPr>
          <w:rFonts w:cs="Arial"/>
        </w:rPr>
      </w:pPr>
      <w:r w:rsidRPr="00851793">
        <w:rPr>
          <w:rFonts w:cs="Arial"/>
        </w:rPr>
        <w:t>opracowywanie wyników klasyfikacji, promocji – współpraca z pedagogiem, psychologiem, terapeutami – logopedą, pedagogiem korekcyjnym, wspomagającym i wychowawcami w celu zapewnienia wszechstronnego rozwoju i pomocy uczniom.</w:t>
      </w:r>
    </w:p>
    <w:p w:rsidR="00851793" w:rsidRDefault="00851793" w:rsidP="006974C5">
      <w:pPr>
        <w:spacing w:line="360" w:lineRule="auto"/>
        <w:rPr>
          <w:rFonts w:cs="Arial"/>
        </w:rPr>
      </w:pPr>
      <w:r>
        <w:rPr>
          <w:rFonts w:cs="Arial"/>
        </w:rPr>
        <w:t>§ 39</w:t>
      </w:r>
    </w:p>
    <w:p w:rsidR="00851793" w:rsidRDefault="00851793" w:rsidP="002309D5">
      <w:pPr>
        <w:pStyle w:val="Akapitzlist"/>
        <w:numPr>
          <w:ilvl w:val="0"/>
          <w:numId w:val="82"/>
        </w:numPr>
        <w:spacing w:line="360" w:lineRule="auto"/>
        <w:rPr>
          <w:rFonts w:cs="Arial"/>
        </w:rPr>
      </w:pPr>
      <w:r w:rsidRPr="00851793">
        <w:rPr>
          <w:rFonts w:cs="Arial"/>
        </w:rPr>
        <w:t>Do zadań wychowawcy należy w szczególności</w:t>
      </w:r>
      <w:r>
        <w:rPr>
          <w:rFonts w:cs="Arial"/>
        </w:rPr>
        <w:t>: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opracowanie programu wychowawczego dla swojej klasy w oparciu o program wychowawczo-profilaktyczny szkoły i r</w:t>
      </w:r>
      <w:r>
        <w:rPr>
          <w:rFonts w:cs="Arial"/>
        </w:rPr>
        <w:t>ealizowanie jego założeń;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tworzenie warunków do rozwoju uczniów, przygotowanie do życia w zespol</w:t>
      </w:r>
      <w:r>
        <w:rPr>
          <w:rFonts w:cs="Arial"/>
        </w:rPr>
        <w:t>e, rodzinie, społeczeństwie;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uczenie konstruktywne</w:t>
      </w:r>
      <w:r>
        <w:rPr>
          <w:rFonts w:cs="Arial"/>
        </w:rPr>
        <w:t>go rozwiązywania konfliktów;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u</w:t>
      </w:r>
      <w:r>
        <w:rPr>
          <w:rFonts w:cs="Arial"/>
        </w:rPr>
        <w:t>czenie dzieci samorządności;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współdziałanie z nauczycielam</w:t>
      </w:r>
      <w:r>
        <w:rPr>
          <w:rFonts w:cs="Arial"/>
        </w:rPr>
        <w:t>i uczącymi w danym oddziale;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ścisła współpraca z rodzicami, informowanie ich o postępach u</w:t>
      </w:r>
      <w:r>
        <w:rPr>
          <w:rFonts w:cs="Arial"/>
        </w:rPr>
        <w:t>czniów w nauce i zachowaniu;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współdziałanie z pedagogiem szkolnym, świetlicą szkolną, poradnią psychologicznopedagogiczną w celu uzyskania wszechstronnej pomocy dla swoich wychowanków i</w:t>
      </w:r>
      <w:r>
        <w:rPr>
          <w:rFonts w:cs="Arial"/>
        </w:rPr>
        <w:t xml:space="preserve"> doradztwa dla ich rodziców;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wykonywanie czynności administracyjnych dotyczących oddziału, w tym prowadzenie dokument</w:t>
      </w:r>
      <w:r>
        <w:rPr>
          <w:rFonts w:cs="Arial"/>
        </w:rPr>
        <w:t>acji;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lastRenderedPageBreak/>
        <w:t>nadzorowanie real</w:t>
      </w:r>
      <w:r>
        <w:rPr>
          <w:rFonts w:cs="Arial"/>
        </w:rPr>
        <w:t>izacji WO w swoim oddziale;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rozpoznawanie indywidualnych możliwości psychofizycznych ucznia i czynników środowiskowych wpływających na je</w:t>
      </w:r>
      <w:r>
        <w:rPr>
          <w:rFonts w:cs="Arial"/>
        </w:rPr>
        <w:t>go funkcjonowanie w szkole;</w:t>
      </w:r>
    </w:p>
    <w:p w:rsidR="00851793" w:rsidRDefault="00851793" w:rsidP="002309D5">
      <w:pPr>
        <w:pStyle w:val="Akapitzlist"/>
        <w:numPr>
          <w:ilvl w:val="0"/>
          <w:numId w:val="83"/>
        </w:numPr>
        <w:spacing w:line="360" w:lineRule="auto"/>
        <w:rPr>
          <w:rFonts w:cs="Arial"/>
        </w:rPr>
      </w:pPr>
      <w:r w:rsidRPr="00851793">
        <w:rPr>
          <w:rFonts w:cs="Arial"/>
        </w:rPr>
        <w:t>przedstawianie wyników swojej pracy wychowawczej na zebraniach klasyfikacyjnych rady pedagogicznej.</w:t>
      </w:r>
    </w:p>
    <w:p w:rsidR="00851793" w:rsidRDefault="00851793" w:rsidP="006974C5">
      <w:pPr>
        <w:spacing w:line="360" w:lineRule="auto"/>
        <w:rPr>
          <w:rFonts w:cs="Arial"/>
        </w:rPr>
      </w:pPr>
      <w:r>
        <w:rPr>
          <w:rFonts w:cs="Arial"/>
        </w:rPr>
        <w:t>§ 40</w:t>
      </w:r>
    </w:p>
    <w:p w:rsidR="00851793" w:rsidRDefault="00851793" w:rsidP="002309D5">
      <w:pPr>
        <w:pStyle w:val="Akapitzlist"/>
        <w:numPr>
          <w:ilvl w:val="0"/>
          <w:numId w:val="84"/>
        </w:numPr>
        <w:spacing w:line="360" w:lineRule="auto"/>
        <w:rPr>
          <w:rFonts w:cs="Arial"/>
        </w:rPr>
      </w:pPr>
      <w:r w:rsidRPr="00851793">
        <w:rPr>
          <w:rFonts w:cs="Arial"/>
        </w:rPr>
        <w:t>Nauczyciele prowadzący zajęcia w danym oddziale tworzą k</w:t>
      </w:r>
      <w:r>
        <w:rPr>
          <w:rFonts w:cs="Arial"/>
        </w:rPr>
        <w:t>lasowy zespół nauczycielski.</w:t>
      </w:r>
    </w:p>
    <w:p w:rsidR="00851793" w:rsidRDefault="00851793" w:rsidP="002309D5">
      <w:pPr>
        <w:pStyle w:val="Akapitzlist"/>
        <w:numPr>
          <w:ilvl w:val="0"/>
          <w:numId w:val="84"/>
        </w:numPr>
        <w:spacing w:line="360" w:lineRule="auto"/>
        <w:rPr>
          <w:rFonts w:cs="Arial"/>
        </w:rPr>
      </w:pPr>
      <w:r w:rsidRPr="00851793">
        <w:rPr>
          <w:rFonts w:cs="Arial"/>
        </w:rPr>
        <w:t>Dyrektor szkoły może tworzyć zespoły wychowawcze, przedmiotowe, do pomocy psychologiczno-pedagogicznej oraz inne zespoły pr</w:t>
      </w:r>
      <w:r>
        <w:rPr>
          <w:rFonts w:cs="Arial"/>
        </w:rPr>
        <w:t>oblemowo-zadaniowe.</w:t>
      </w:r>
    </w:p>
    <w:p w:rsidR="00851793" w:rsidRDefault="00851793" w:rsidP="002309D5">
      <w:pPr>
        <w:pStyle w:val="Akapitzlist"/>
        <w:numPr>
          <w:ilvl w:val="0"/>
          <w:numId w:val="84"/>
        </w:numPr>
        <w:spacing w:line="360" w:lineRule="auto"/>
        <w:rPr>
          <w:rFonts w:cs="Arial"/>
        </w:rPr>
      </w:pPr>
      <w:r w:rsidRPr="00851793">
        <w:rPr>
          <w:rFonts w:cs="Arial"/>
        </w:rPr>
        <w:t>Pracą zespołu kieruje przewodniczący/koordynator wyłoniony spośród członków zespołu lub powo</w:t>
      </w:r>
      <w:r>
        <w:rPr>
          <w:rFonts w:cs="Arial"/>
        </w:rPr>
        <w:t>łany przez dyrektora szkoły.</w:t>
      </w:r>
    </w:p>
    <w:p w:rsidR="00851793" w:rsidRDefault="00851793" w:rsidP="002309D5">
      <w:pPr>
        <w:pStyle w:val="Akapitzlist"/>
        <w:numPr>
          <w:ilvl w:val="0"/>
          <w:numId w:val="84"/>
        </w:numPr>
        <w:spacing w:line="360" w:lineRule="auto"/>
        <w:rPr>
          <w:rFonts w:cs="Arial"/>
        </w:rPr>
      </w:pPr>
      <w:r w:rsidRPr="00851793">
        <w:rPr>
          <w:rFonts w:cs="Arial"/>
        </w:rPr>
        <w:t>Odwołanie przewodniczącego lub koordynatora następuje na wniosek własny, dyrektora szkoły lub członka zespołu</w:t>
      </w:r>
      <w:r>
        <w:rPr>
          <w:rFonts w:cs="Arial"/>
        </w:rPr>
        <w:t>.</w:t>
      </w:r>
    </w:p>
    <w:p w:rsidR="00851793" w:rsidRDefault="00851793" w:rsidP="002309D5">
      <w:pPr>
        <w:pStyle w:val="Akapitzlist"/>
        <w:numPr>
          <w:ilvl w:val="0"/>
          <w:numId w:val="84"/>
        </w:numPr>
        <w:spacing w:line="360" w:lineRule="auto"/>
        <w:rPr>
          <w:rFonts w:cs="Arial"/>
        </w:rPr>
      </w:pPr>
      <w:r w:rsidRPr="00851793">
        <w:rPr>
          <w:rFonts w:cs="Arial"/>
        </w:rPr>
        <w:t>Szczegółowy zakres obowiązków i zadań zespołu wyznacza dyrektor szkoły lub przewodniczący zespołu/koordynator w porozumieniu z dyrektorem szkoły.</w:t>
      </w:r>
    </w:p>
    <w:p w:rsidR="00851793" w:rsidRDefault="00851793" w:rsidP="006974C5">
      <w:pPr>
        <w:spacing w:line="360" w:lineRule="auto"/>
        <w:rPr>
          <w:rFonts w:cs="Arial"/>
        </w:rPr>
      </w:pPr>
      <w:r>
        <w:rPr>
          <w:rFonts w:cs="Arial"/>
        </w:rPr>
        <w:t>§ 41</w:t>
      </w:r>
    </w:p>
    <w:p w:rsidR="00851793" w:rsidRDefault="00851793" w:rsidP="002309D5">
      <w:pPr>
        <w:pStyle w:val="Akapitzlist"/>
        <w:numPr>
          <w:ilvl w:val="0"/>
          <w:numId w:val="85"/>
        </w:numPr>
        <w:spacing w:line="360" w:lineRule="auto"/>
        <w:rPr>
          <w:rFonts w:cs="Arial"/>
        </w:rPr>
      </w:pPr>
      <w:r w:rsidRPr="00851793">
        <w:rPr>
          <w:rFonts w:cs="Arial"/>
        </w:rPr>
        <w:t>Do zadań nauczyciela bibliotekarza należy w szczególności:</w:t>
      </w:r>
    </w:p>
    <w:p w:rsidR="00851793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>
        <w:rPr>
          <w:rFonts w:cs="Arial"/>
        </w:rPr>
        <w:t>udostępnianie zbiorów;</w:t>
      </w:r>
    </w:p>
    <w:p w:rsidR="00851793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t>porad</w:t>
      </w:r>
      <w:r>
        <w:rPr>
          <w:rFonts w:cs="Arial"/>
        </w:rPr>
        <w:t>nictwo w doborze lektury;</w:t>
      </w:r>
    </w:p>
    <w:p w:rsidR="00851793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t>prowadzenie różnych form u</w:t>
      </w:r>
      <w:r>
        <w:rPr>
          <w:rFonts w:cs="Arial"/>
        </w:rPr>
        <w:t>powszechniania czytelnictwa;</w:t>
      </w:r>
    </w:p>
    <w:p w:rsidR="00333146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t>organizowanie różnorodnych działań rozwijających wrażl</w:t>
      </w:r>
      <w:r w:rsidR="00333146">
        <w:rPr>
          <w:rFonts w:cs="Arial"/>
        </w:rPr>
        <w:t>iwość kulturową i społeczną;</w:t>
      </w:r>
    </w:p>
    <w:p w:rsidR="00333146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t>pomoc nauczycielom i wychowawcom w realizacji ich zadań dydaktyczno</w:t>
      </w:r>
      <w:r>
        <w:rPr>
          <w:rFonts w:cs="Arial"/>
        </w:rPr>
        <w:t>-</w:t>
      </w:r>
      <w:r w:rsidRPr="00851793">
        <w:rPr>
          <w:rFonts w:cs="Arial"/>
        </w:rPr>
        <w:t>wychowawczych związanych z książką i</w:t>
      </w:r>
      <w:r w:rsidR="00333146">
        <w:rPr>
          <w:rFonts w:cs="Arial"/>
        </w:rPr>
        <w:t xml:space="preserve"> innymi źródłami informacji;</w:t>
      </w:r>
    </w:p>
    <w:p w:rsidR="00333146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t>przeprowad</w:t>
      </w:r>
      <w:r w:rsidR="00333146">
        <w:rPr>
          <w:rFonts w:cs="Arial"/>
        </w:rPr>
        <w:t>zanie lekcji bibliotecznych;</w:t>
      </w:r>
    </w:p>
    <w:p w:rsidR="00333146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t xml:space="preserve">informowanie wychowawców i nauczycieli o </w:t>
      </w:r>
      <w:r w:rsidR="00333146">
        <w:rPr>
          <w:rFonts w:cs="Arial"/>
        </w:rPr>
        <w:t>stanie czytelnictwa uczniów;</w:t>
      </w:r>
    </w:p>
    <w:p w:rsidR="00333146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t>organizowanie różnych form inspiracji czytelnictwa, np. apeli, konkursów, spot</w:t>
      </w:r>
      <w:r w:rsidR="00333146">
        <w:rPr>
          <w:rFonts w:cs="Arial"/>
        </w:rPr>
        <w:t>kań z literatami i innych;</w:t>
      </w:r>
    </w:p>
    <w:p w:rsidR="00333146" w:rsidRDefault="00333146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>
        <w:rPr>
          <w:rFonts w:cs="Arial"/>
        </w:rPr>
        <w:t>promowanie czytelnictwa;</w:t>
      </w:r>
    </w:p>
    <w:p w:rsidR="00333146" w:rsidRDefault="00851793" w:rsidP="002309D5">
      <w:pPr>
        <w:pStyle w:val="Akapitzlist"/>
        <w:numPr>
          <w:ilvl w:val="0"/>
          <w:numId w:val="86"/>
        </w:numPr>
        <w:spacing w:line="360" w:lineRule="auto"/>
        <w:rPr>
          <w:rFonts w:cs="Arial"/>
        </w:rPr>
      </w:pPr>
      <w:r w:rsidRPr="00851793">
        <w:rPr>
          <w:rFonts w:cs="Arial"/>
        </w:rPr>
        <w:lastRenderedPageBreak/>
        <w:t>wykonywanie prac organizacyjno-technicznych.</w:t>
      </w:r>
    </w:p>
    <w:p w:rsidR="00333146" w:rsidRDefault="00333146" w:rsidP="006974C5">
      <w:pPr>
        <w:spacing w:line="360" w:lineRule="auto"/>
        <w:rPr>
          <w:rFonts w:cs="Arial"/>
        </w:rPr>
      </w:pPr>
      <w:r>
        <w:rPr>
          <w:rFonts w:cs="Arial"/>
        </w:rPr>
        <w:t>§ 42</w:t>
      </w:r>
    </w:p>
    <w:p w:rsidR="00333146" w:rsidRDefault="00333146" w:rsidP="002309D5">
      <w:pPr>
        <w:pStyle w:val="Akapitzlist"/>
        <w:numPr>
          <w:ilvl w:val="0"/>
          <w:numId w:val="87"/>
        </w:numPr>
        <w:spacing w:line="360" w:lineRule="auto"/>
        <w:rPr>
          <w:rFonts w:cs="Arial"/>
        </w:rPr>
      </w:pPr>
      <w:r w:rsidRPr="00333146">
        <w:rPr>
          <w:rFonts w:cs="Arial"/>
        </w:rPr>
        <w:t>Do zadań wychowawcy świetlicy należy w szczególności: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zapewnienie bezpieczeństwa ucznio</w:t>
      </w:r>
      <w:r>
        <w:rPr>
          <w:rFonts w:cs="Arial"/>
        </w:rPr>
        <w:t>m przebywającym w świetlicy;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zapewnienie uczniom przebywającym w świetlicy</w:t>
      </w:r>
      <w:r>
        <w:rPr>
          <w:rFonts w:cs="Arial"/>
        </w:rPr>
        <w:t xml:space="preserve"> pomocy w odrabianiu lekcji;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prawidłowe z</w:t>
      </w:r>
      <w:r>
        <w:rPr>
          <w:rFonts w:cs="Arial"/>
        </w:rPr>
        <w:t>organizowanie czasu wolnego;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zapewnienie ku</w:t>
      </w:r>
      <w:r>
        <w:rPr>
          <w:rFonts w:cs="Arial"/>
        </w:rPr>
        <w:t>lturalnej rozrywki i zabawy;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wdrażanie</w:t>
      </w:r>
      <w:r>
        <w:rPr>
          <w:rFonts w:cs="Arial"/>
        </w:rPr>
        <w:t xml:space="preserve"> zasad współżycia w zespole;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rozwijanie zdolności, zainteresowań, aktywnoś</w:t>
      </w:r>
      <w:r>
        <w:rPr>
          <w:rFonts w:cs="Arial"/>
        </w:rPr>
        <w:t>ci samorządności wychowanków;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st</w:t>
      </w:r>
      <w:r>
        <w:rPr>
          <w:rFonts w:cs="Arial"/>
        </w:rPr>
        <w:t>ymulowanie postawy twórczej;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wdrażanie do s</w:t>
      </w:r>
      <w:r>
        <w:rPr>
          <w:rFonts w:cs="Arial"/>
        </w:rPr>
        <w:t>amodzielnej pracy umysłowej;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pomoc w nabywaniu umiejętności nawiązywania prawidłow</w:t>
      </w:r>
      <w:r>
        <w:rPr>
          <w:rFonts w:cs="Arial"/>
        </w:rPr>
        <w:t>ych relacji z rówieśnikami;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pomoc w odkrywaniu przez d</w:t>
      </w:r>
      <w:r>
        <w:rPr>
          <w:rFonts w:cs="Arial"/>
        </w:rPr>
        <w:t>zieci swoich mocnych stron;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wdrażanie i rozpowszechnianie zd</w:t>
      </w:r>
      <w:r>
        <w:rPr>
          <w:rFonts w:cs="Arial"/>
        </w:rPr>
        <w:t>rowego stylu życia;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współpracę z ich</w:t>
      </w:r>
      <w:r>
        <w:rPr>
          <w:rFonts w:cs="Arial"/>
        </w:rPr>
        <w:t xml:space="preserve"> nauczycielami i rodzicami;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realizowan</w:t>
      </w:r>
      <w:r>
        <w:rPr>
          <w:rFonts w:cs="Arial"/>
        </w:rPr>
        <w:t>ie celów i zadań świetlicy;</w:t>
      </w:r>
    </w:p>
    <w:p w:rsidR="00333146" w:rsidRDefault="00333146" w:rsidP="002309D5">
      <w:pPr>
        <w:pStyle w:val="Akapitzlist"/>
        <w:numPr>
          <w:ilvl w:val="0"/>
          <w:numId w:val="88"/>
        </w:numPr>
        <w:spacing w:line="360" w:lineRule="auto"/>
        <w:rPr>
          <w:rFonts w:cs="Arial"/>
        </w:rPr>
      </w:pPr>
      <w:r w:rsidRPr="00333146">
        <w:rPr>
          <w:rFonts w:cs="Arial"/>
        </w:rPr>
        <w:t>pełnienie dyżurów w jadalni podczas obiadów.</w:t>
      </w:r>
    </w:p>
    <w:p w:rsidR="00333146" w:rsidRDefault="00333146" w:rsidP="006974C5">
      <w:pPr>
        <w:spacing w:line="360" w:lineRule="auto"/>
        <w:rPr>
          <w:rFonts w:cs="Arial"/>
        </w:rPr>
      </w:pPr>
      <w:r>
        <w:rPr>
          <w:rFonts w:cs="Arial"/>
        </w:rPr>
        <w:t>§ 43</w:t>
      </w:r>
    </w:p>
    <w:p w:rsidR="00333146" w:rsidRDefault="00333146" w:rsidP="002309D5">
      <w:pPr>
        <w:pStyle w:val="Akapitzlist"/>
        <w:numPr>
          <w:ilvl w:val="0"/>
          <w:numId w:val="89"/>
        </w:numPr>
        <w:spacing w:line="360" w:lineRule="auto"/>
        <w:rPr>
          <w:rFonts w:cs="Arial"/>
        </w:rPr>
      </w:pPr>
      <w:r w:rsidRPr="00333146">
        <w:rPr>
          <w:rFonts w:cs="Arial"/>
        </w:rPr>
        <w:t>W szko</w:t>
      </w:r>
      <w:r>
        <w:rPr>
          <w:rFonts w:cs="Arial"/>
        </w:rPr>
        <w:t>le zatrudniony jest pedagog.</w:t>
      </w:r>
    </w:p>
    <w:p w:rsidR="00333146" w:rsidRDefault="00333146" w:rsidP="002309D5">
      <w:pPr>
        <w:pStyle w:val="Akapitzlist"/>
        <w:numPr>
          <w:ilvl w:val="0"/>
          <w:numId w:val="89"/>
        </w:numPr>
        <w:spacing w:line="360" w:lineRule="auto"/>
        <w:rPr>
          <w:rFonts w:cs="Arial"/>
        </w:rPr>
      </w:pPr>
      <w:r w:rsidRPr="00333146">
        <w:rPr>
          <w:rFonts w:cs="Arial"/>
        </w:rPr>
        <w:t>Do zadań pedagoga należy w szczególności: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prowadzenie badań i działań diagnostycznych uczniów, w tym diagnozowanie indywidualnych potrzeb rozwojowych i edukacyjnych oraz możliwości psychofizycznych uczniów w celu określenia przyczyn niepowodzeń edukacyjnych oraz wspie</w:t>
      </w:r>
      <w:r>
        <w:rPr>
          <w:rFonts w:cs="Arial"/>
        </w:rPr>
        <w:t>rania mocnych stron uczniów;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diagnozowanie sytuacji wychowawczych w szkole w celu rozwiązywania problemów wychowawczych oraz</w:t>
      </w:r>
      <w:r>
        <w:rPr>
          <w:rFonts w:cs="Arial"/>
        </w:rPr>
        <w:t xml:space="preserve"> wspierania rozwoju uczniów;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określanie form i sposobów udzielania uczniom, w tym uczniom z wybitnymi uzdolnieniami, pomocy psychologiczno-pedagogicznej, odpowiednio do </w:t>
      </w:r>
      <w:r>
        <w:rPr>
          <w:rFonts w:cs="Arial"/>
        </w:rPr>
        <w:t>rozpoznanych potrzeb;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lastRenderedPageBreak/>
        <w:t>podejmowanie działań z zakresu profilaktyki uzależnień oraz innych p</w:t>
      </w:r>
      <w:r>
        <w:rPr>
          <w:rFonts w:cs="Arial"/>
        </w:rPr>
        <w:t>roblemów dzieci i młodzieży;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podejmowanie działań wychowawczych i profilaktycznych wynikających z programu wychowawczo-profilaktycznego szkoły w stosunku do uczniów, z udzi</w:t>
      </w:r>
      <w:r>
        <w:rPr>
          <w:rFonts w:cs="Arial"/>
        </w:rPr>
        <w:t>ałem rodziców i nauczycieli;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minimalizowanie skutków zaburzeń rozwojowych, zapobieganie zaburzeniom zachowania oraz inicjowanie różnych form pomocy w środowisku szko</w:t>
      </w:r>
      <w:r>
        <w:rPr>
          <w:rFonts w:cs="Arial"/>
        </w:rPr>
        <w:t>lnym i pozaszkolnym uczniów;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inicjowanie i prowadzenie działań mediacyjnych i interwencyjny</w:t>
      </w:r>
      <w:r>
        <w:rPr>
          <w:rFonts w:cs="Arial"/>
        </w:rPr>
        <w:t>ch w sytuacjach kryzysowych;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pomoc rodzicom i nauczycielom w rozpoznawaniu i rozwijaniu indywidualnych możliwości, predys</w:t>
      </w:r>
      <w:r>
        <w:rPr>
          <w:rFonts w:cs="Arial"/>
        </w:rPr>
        <w:t>pozycji i uzdolnień uczniów;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organizowanie i prowadzenie różnych form pomocy psychologiczno-pedagogicznej dla uczni</w:t>
      </w:r>
      <w:r>
        <w:rPr>
          <w:rFonts w:cs="Arial"/>
        </w:rPr>
        <w:t>ów, rodziców i nauczycieli;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wspieranie nauczycieli, wychowawców i innych specjalistów w rozpoznawaniu indywidualnych potrzeb rozwojowych i edukacyjnych oraz możliwośc</w:t>
      </w:r>
      <w:r>
        <w:rPr>
          <w:rFonts w:cs="Arial"/>
        </w:rPr>
        <w:t>i psychofizycznych uczniów;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wspieranie nauczycieli, wychowawców i innych specjalistów w udzielaniu pomocy ps</w:t>
      </w:r>
      <w:r>
        <w:rPr>
          <w:rFonts w:cs="Arial"/>
        </w:rPr>
        <w:t>ychologiczno-pedagogicznej;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działanie na rzecz zorganizowania opieki i pomocy materialnej uczniom znajdującym się w</w:t>
      </w:r>
      <w:r>
        <w:rPr>
          <w:rFonts w:cs="Arial"/>
        </w:rPr>
        <w:t xml:space="preserve"> trudnej sytuacji życiowej;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udzielanie różnych form pomocy psychologicznej i pedagogicznej uczniom realizującym indywidu</w:t>
      </w:r>
      <w:r>
        <w:rPr>
          <w:rFonts w:cs="Arial"/>
        </w:rPr>
        <w:t>alny program lub tok nauki;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współdziałanie w opracowaniu programu wychowawczo-profilaktycznego </w:t>
      </w:r>
      <w:r>
        <w:rPr>
          <w:rFonts w:cs="Arial"/>
        </w:rPr>
        <w:t>szkoły i jego ewaluacji;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organizowanie różnych form terapii uczniom </w:t>
      </w:r>
      <w:r>
        <w:rPr>
          <w:rFonts w:cs="Arial"/>
        </w:rPr>
        <w:t>niedostosowanym społecznie;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współdziałanie z Poradnią Psychologiczno-Pedagogiczną w Głownie i poradniami specjalistycznymi, kierując do nich</w:t>
      </w:r>
      <w:r>
        <w:rPr>
          <w:rFonts w:cs="Arial"/>
        </w:rPr>
        <w:t xml:space="preserve"> wszystkich potrzebujących;</w:t>
      </w:r>
    </w:p>
    <w:p w:rsidR="00333146" w:rsidRDefault="00333146" w:rsidP="002309D5">
      <w:pPr>
        <w:pStyle w:val="Akapitzlist"/>
        <w:numPr>
          <w:ilvl w:val="0"/>
          <w:numId w:val="90"/>
        </w:numPr>
        <w:spacing w:line="360" w:lineRule="auto"/>
        <w:rPr>
          <w:rFonts w:cs="Arial"/>
        </w:rPr>
      </w:pPr>
      <w:r w:rsidRPr="00333146">
        <w:rPr>
          <w:rFonts w:cs="Arial"/>
        </w:rPr>
        <w:t>współdziałanie z instytucjami, organizacjami i stowarzyszeniami opiekuńczo</w:t>
      </w:r>
      <w:r>
        <w:rPr>
          <w:rFonts w:cs="Arial"/>
        </w:rPr>
        <w:t>-</w:t>
      </w:r>
      <w:r w:rsidRPr="00333146">
        <w:rPr>
          <w:rFonts w:cs="Arial"/>
        </w:rPr>
        <w:t>wychowawczymi.</w:t>
      </w:r>
    </w:p>
    <w:p w:rsidR="00333146" w:rsidRDefault="00333146" w:rsidP="006974C5">
      <w:pPr>
        <w:spacing w:line="360" w:lineRule="auto"/>
        <w:rPr>
          <w:rFonts w:cs="Arial"/>
        </w:rPr>
      </w:pPr>
      <w:r>
        <w:rPr>
          <w:rFonts w:cs="Arial"/>
        </w:rPr>
        <w:t>§ 44</w:t>
      </w:r>
    </w:p>
    <w:p w:rsidR="00333146" w:rsidRDefault="00333146" w:rsidP="002309D5">
      <w:pPr>
        <w:pStyle w:val="Akapitzlist"/>
        <w:numPr>
          <w:ilvl w:val="0"/>
          <w:numId w:val="91"/>
        </w:numPr>
        <w:spacing w:line="360" w:lineRule="auto"/>
        <w:rPr>
          <w:rFonts w:cs="Arial"/>
        </w:rPr>
      </w:pPr>
      <w:r w:rsidRPr="00333146">
        <w:rPr>
          <w:rFonts w:cs="Arial"/>
        </w:rPr>
        <w:t>W szkol</w:t>
      </w:r>
      <w:r>
        <w:rPr>
          <w:rFonts w:cs="Arial"/>
        </w:rPr>
        <w:t>e zatrudniony jest logopeda.</w:t>
      </w:r>
    </w:p>
    <w:p w:rsidR="00333146" w:rsidRDefault="00333146" w:rsidP="002309D5">
      <w:pPr>
        <w:pStyle w:val="Akapitzlist"/>
        <w:numPr>
          <w:ilvl w:val="0"/>
          <w:numId w:val="91"/>
        </w:numPr>
        <w:spacing w:line="360" w:lineRule="auto"/>
        <w:rPr>
          <w:rFonts w:cs="Arial"/>
        </w:rPr>
      </w:pPr>
      <w:r w:rsidRPr="00333146">
        <w:rPr>
          <w:rFonts w:cs="Arial"/>
        </w:rPr>
        <w:lastRenderedPageBreak/>
        <w:t>Do zadań logopedy należy w szczególności:</w:t>
      </w:r>
    </w:p>
    <w:p w:rsidR="00333146" w:rsidRDefault="00333146" w:rsidP="002309D5">
      <w:pPr>
        <w:pStyle w:val="Akapitzlist"/>
        <w:numPr>
          <w:ilvl w:val="0"/>
          <w:numId w:val="92"/>
        </w:numPr>
        <w:spacing w:line="360" w:lineRule="auto"/>
        <w:rPr>
          <w:rFonts w:cs="Arial"/>
        </w:rPr>
      </w:pPr>
      <w:r w:rsidRPr="00333146">
        <w:rPr>
          <w:rFonts w:cs="Arial"/>
        </w:rPr>
        <w:t>diagnozowanie logopedyczne, w tym prowadzenie badań przesiewowych w celu u</w:t>
      </w:r>
      <w:r>
        <w:rPr>
          <w:rFonts w:cs="Arial"/>
        </w:rPr>
        <w:t>stalenia stanu mowy uczniów;</w:t>
      </w:r>
    </w:p>
    <w:p w:rsidR="00333146" w:rsidRDefault="00333146" w:rsidP="002309D5">
      <w:pPr>
        <w:pStyle w:val="Akapitzlist"/>
        <w:numPr>
          <w:ilvl w:val="0"/>
          <w:numId w:val="92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prowadzenie zajęć logopedycznych oraz porad i konsultacji dla uczniów i rodziców w zakresie stymulacji rozwoju mowy uczniów </w:t>
      </w:r>
      <w:r>
        <w:rPr>
          <w:rFonts w:cs="Arial"/>
        </w:rPr>
        <w:t>i eliminowania jej zaburzeń;</w:t>
      </w:r>
    </w:p>
    <w:p w:rsidR="00333146" w:rsidRDefault="00333146" w:rsidP="002309D5">
      <w:pPr>
        <w:pStyle w:val="Akapitzlist"/>
        <w:numPr>
          <w:ilvl w:val="0"/>
          <w:numId w:val="92"/>
        </w:numPr>
        <w:spacing w:line="360" w:lineRule="auto"/>
        <w:rPr>
          <w:rFonts w:cs="Arial"/>
        </w:rPr>
      </w:pPr>
      <w:r w:rsidRPr="00333146">
        <w:rPr>
          <w:rFonts w:cs="Arial"/>
        </w:rPr>
        <w:t>podejmowanie działań profilaktycznych zapobiegających powstawaniu zaburzeń komunikacji językowej we wsp</w:t>
      </w:r>
      <w:r>
        <w:rPr>
          <w:rFonts w:cs="Arial"/>
        </w:rPr>
        <w:t>ółpracy z rodzicami uczniów;</w:t>
      </w:r>
    </w:p>
    <w:p w:rsidR="00333146" w:rsidRDefault="00333146" w:rsidP="002309D5">
      <w:pPr>
        <w:pStyle w:val="Akapitzlist"/>
        <w:numPr>
          <w:ilvl w:val="0"/>
          <w:numId w:val="92"/>
        </w:numPr>
        <w:spacing w:line="360" w:lineRule="auto"/>
        <w:rPr>
          <w:rFonts w:cs="Arial"/>
        </w:rPr>
      </w:pPr>
      <w:r w:rsidRPr="00333146">
        <w:rPr>
          <w:rFonts w:cs="Arial"/>
        </w:rPr>
        <w:t>współdziałanie w opracowaniu programu wychowawczo-profilaktycznego szkoły i jego ewalu</w:t>
      </w:r>
      <w:r>
        <w:rPr>
          <w:rFonts w:cs="Arial"/>
        </w:rPr>
        <w:t>acji;</w:t>
      </w:r>
    </w:p>
    <w:p w:rsidR="00333146" w:rsidRDefault="00333146" w:rsidP="002309D5">
      <w:pPr>
        <w:pStyle w:val="Akapitzlist"/>
        <w:numPr>
          <w:ilvl w:val="0"/>
          <w:numId w:val="92"/>
        </w:numPr>
        <w:spacing w:line="360" w:lineRule="auto"/>
        <w:rPr>
          <w:rFonts w:cs="Arial"/>
        </w:rPr>
      </w:pPr>
      <w:r w:rsidRPr="00333146">
        <w:rPr>
          <w:rFonts w:cs="Arial"/>
        </w:rPr>
        <w:t>wspieranie nauczycieli, wychowawców i innych specjalistów w rozpoznawaniu indywidualnych potrzeb rozwojowych i edukacyjnych oraz możliwoś</w:t>
      </w:r>
      <w:r>
        <w:rPr>
          <w:rFonts w:cs="Arial"/>
        </w:rPr>
        <w:t>ci psychofizycznych uczniów;</w:t>
      </w:r>
    </w:p>
    <w:p w:rsidR="00333146" w:rsidRDefault="00333146" w:rsidP="002309D5">
      <w:pPr>
        <w:pStyle w:val="Akapitzlist"/>
        <w:numPr>
          <w:ilvl w:val="0"/>
          <w:numId w:val="92"/>
        </w:numPr>
        <w:spacing w:line="360" w:lineRule="auto"/>
        <w:rPr>
          <w:rFonts w:cs="Arial"/>
        </w:rPr>
      </w:pPr>
      <w:r w:rsidRPr="00333146">
        <w:rPr>
          <w:rFonts w:cs="Arial"/>
        </w:rPr>
        <w:t>wspieranie nauczycieli, wychowawców i innych specjalistów w udzielaniu pomocy psychologiczno-pedagogicznej oraz w realizacji zadań wynikających z programu wychowawczo-profilaktycznego.</w:t>
      </w:r>
    </w:p>
    <w:p w:rsidR="00333146" w:rsidRDefault="00333146" w:rsidP="006974C5">
      <w:pPr>
        <w:spacing w:line="360" w:lineRule="auto"/>
        <w:rPr>
          <w:rFonts w:cs="Arial"/>
        </w:rPr>
      </w:pPr>
      <w:r>
        <w:rPr>
          <w:rFonts w:cs="Arial"/>
        </w:rPr>
        <w:t>§ 45</w:t>
      </w:r>
    </w:p>
    <w:p w:rsidR="00333146" w:rsidRDefault="00333146" w:rsidP="002309D5">
      <w:pPr>
        <w:pStyle w:val="Akapitzlist"/>
        <w:numPr>
          <w:ilvl w:val="0"/>
          <w:numId w:val="93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W szkole tworzy się stanowiska urzędnicze, pomocnicze </w:t>
      </w:r>
      <w:r>
        <w:rPr>
          <w:rFonts w:cs="Arial"/>
        </w:rPr>
        <w:t>(administracyjne) i obsługi.</w:t>
      </w:r>
    </w:p>
    <w:p w:rsidR="00333146" w:rsidRDefault="00333146" w:rsidP="002309D5">
      <w:pPr>
        <w:pStyle w:val="Akapitzlist"/>
        <w:numPr>
          <w:ilvl w:val="0"/>
          <w:numId w:val="93"/>
        </w:numPr>
        <w:spacing w:line="360" w:lineRule="auto"/>
        <w:rPr>
          <w:rFonts w:cs="Arial"/>
        </w:rPr>
      </w:pPr>
      <w:r w:rsidRPr="00333146">
        <w:rPr>
          <w:rFonts w:cs="Arial"/>
        </w:rPr>
        <w:t>W szkole za zgodą organu prowadzącego można tworzyć inne stanowiska, zgodnie z ustawą o</w:t>
      </w:r>
      <w:r>
        <w:rPr>
          <w:rFonts w:cs="Arial"/>
        </w:rPr>
        <w:t xml:space="preserve"> pracownikach samorządowych.</w:t>
      </w:r>
    </w:p>
    <w:p w:rsidR="00333146" w:rsidRDefault="00333146" w:rsidP="002309D5">
      <w:pPr>
        <w:pStyle w:val="Akapitzlist"/>
        <w:numPr>
          <w:ilvl w:val="0"/>
          <w:numId w:val="93"/>
        </w:numPr>
        <w:spacing w:line="360" w:lineRule="auto"/>
        <w:rPr>
          <w:rFonts w:cs="Arial"/>
        </w:rPr>
      </w:pPr>
      <w:r w:rsidRPr="00333146">
        <w:rPr>
          <w:rFonts w:cs="Arial"/>
        </w:rPr>
        <w:t>Stanowiska urzędnicze i pomocnicze (administracyjne) oraz stanowiska obsługi ustala się na dany rok szkol</w:t>
      </w:r>
      <w:r>
        <w:rPr>
          <w:rFonts w:cs="Arial"/>
        </w:rPr>
        <w:t>ny w arkuszu organizacyjnym.</w:t>
      </w:r>
    </w:p>
    <w:p w:rsidR="00333146" w:rsidRDefault="00333146" w:rsidP="002309D5">
      <w:pPr>
        <w:pStyle w:val="Akapitzlist"/>
        <w:numPr>
          <w:ilvl w:val="0"/>
          <w:numId w:val="93"/>
        </w:numPr>
        <w:spacing w:line="360" w:lineRule="auto"/>
        <w:rPr>
          <w:rFonts w:cs="Arial"/>
        </w:rPr>
      </w:pPr>
      <w:r w:rsidRPr="00333146">
        <w:rPr>
          <w:rFonts w:cs="Arial"/>
        </w:rPr>
        <w:t>Do zadań pracowników administracji należy w szczególności:</w:t>
      </w:r>
    </w:p>
    <w:p w:rsidR="00333146" w:rsidRDefault="00333146" w:rsidP="002309D5">
      <w:pPr>
        <w:pStyle w:val="Akapitzlist"/>
        <w:numPr>
          <w:ilvl w:val="0"/>
          <w:numId w:val="94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obsługa </w:t>
      </w:r>
      <w:r>
        <w:rPr>
          <w:rFonts w:cs="Arial"/>
        </w:rPr>
        <w:t>kancelaryjno-biurowa szkoły;</w:t>
      </w:r>
    </w:p>
    <w:p w:rsidR="00333146" w:rsidRDefault="00333146" w:rsidP="002309D5">
      <w:pPr>
        <w:pStyle w:val="Akapitzlist"/>
        <w:numPr>
          <w:ilvl w:val="0"/>
          <w:numId w:val="94"/>
        </w:numPr>
        <w:spacing w:line="360" w:lineRule="auto"/>
        <w:rPr>
          <w:rFonts w:cs="Arial"/>
        </w:rPr>
      </w:pPr>
      <w:r w:rsidRPr="00333146">
        <w:rPr>
          <w:rFonts w:cs="Arial"/>
        </w:rPr>
        <w:t>prowadzenie dokumentacji wynikając</w:t>
      </w:r>
      <w:r>
        <w:rPr>
          <w:rFonts w:cs="Arial"/>
        </w:rPr>
        <w:t>ej z odrębnych przepisów;</w:t>
      </w:r>
    </w:p>
    <w:p w:rsidR="00333146" w:rsidRDefault="00333146" w:rsidP="002309D5">
      <w:pPr>
        <w:pStyle w:val="Akapitzlist"/>
        <w:numPr>
          <w:ilvl w:val="0"/>
          <w:numId w:val="94"/>
        </w:numPr>
        <w:spacing w:line="360" w:lineRule="auto"/>
        <w:rPr>
          <w:rFonts w:cs="Arial"/>
        </w:rPr>
      </w:pPr>
      <w:r w:rsidRPr="00333146">
        <w:rPr>
          <w:rFonts w:cs="Arial"/>
        </w:rPr>
        <w:t>przestrzeganie Statutu Szkoły i innych obowiązujących w szkole aktów prawnych, w tym regula</w:t>
      </w:r>
      <w:r>
        <w:rPr>
          <w:rFonts w:cs="Arial"/>
        </w:rPr>
        <w:t>minów i zarządzeń dyrektora;</w:t>
      </w:r>
    </w:p>
    <w:p w:rsidR="00333146" w:rsidRDefault="00333146" w:rsidP="002309D5">
      <w:pPr>
        <w:pStyle w:val="Akapitzlist"/>
        <w:numPr>
          <w:ilvl w:val="0"/>
          <w:numId w:val="94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reagowanie na zagrożenia wynikające z </w:t>
      </w:r>
      <w:proofErr w:type="spellStart"/>
      <w:r w:rsidRPr="00333146">
        <w:rPr>
          <w:rFonts w:cs="Arial"/>
        </w:rPr>
        <w:t>zachowań</w:t>
      </w:r>
      <w:proofErr w:type="spellEnd"/>
      <w:r w:rsidRPr="00333146">
        <w:rPr>
          <w:rFonts w:cs="Arial"/>
        </w:rPr>
        <w:t xml:space="preserve"> uczniów i informowanie o nich dyrektora i nauczycieli.</w:t>
      </w:r>
    </w:p>
    <w:p w:rsidR="00333146" w:rsidRDefault="00333146" w:rsidP="002309D5">
      <w:pPr>
        <w:pStyle w:val="Akapitzlist"/>
        <w:numPr>
          <w:ilvl w:val="0"/>
          <w:numId w:val="93"/>
        </w:numPr>
        <w:spacing w:line="360" w:lineRule="auto"/>
        <w:rPr>
          <w:rFonts w:cs="Arial"/>
        </w:rPr>
      </w:pPr>
      <w:r w:rsidRPr="00333146">
        <w:rPr>
          <w:rFonts w:cs="Arial"/>
        </w:rPr>
        <w:t>Do zadań pracowników obsługi należy w szczególności:</w:t>
      </w:r>
    </w:p>
    <w:p w:rsidR="00333146" w:rsidRDefault="00333146" w:rsidP="002309D5">
      <w:pPr>
        <w:pStyle w:val="Akapitzlist"/>
        <w:numPr>
          <w:ilvl w:val="0"/>
          <w:numId w:val="95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utrzymywanie czystości i porządku w szkole i na </w:t>
      </w:r>
      <w:r>
        <w:rPr>
          <w:rFonts w:cs="Arial"/>
        </w:rPr>
        <w:t>terenie należącym do szkoły;</w:t>
      </w:r>
    </w:p>
    <w:p w:rsidR="00333146" w:rsidRDefault="00333146" w:rsidP="002309D5">
      <w:pPr>
        <w:pStyle w:val="Akapitzlist"/>
        <w:numPr>
          <w:ilvl w:val="0"/>
          <w:numId w:val="95"/>
        </w:numPr>
        <w:spacing w:line="360" w:lineRule="auto"/>
        <w:rPr>
          <w:rFonts w:cs="Arial"/>
        </w:rPr>
      </w:pPr>
      <w:r w:rsidRPr="00333146">
        <w:rPr>
          <w:rFonts w:cs="Arial"/>
        </w:rPr>
        <w:t>wykonywanie prac konserwacyjnych i bieżących</w:t>
      </w:r>
      <w:r>
        <w:rPr>
          <w:rFonts w:cs="Arial"/>
        </w:rPr>
        <w:t xml:space="preserve"> napraw;</w:t>
      </w:r>
    </w:p>
    <w:p w:rsidR="00333146" w:rsidRDefault="00333146" w:rsidP="002309D5">
      <w:pPr>
        <w:pStyle w:val="Akapitzlist"/>
        <w:numPr>
          <w:ilvl w:val="0"/>
          <w:numId w:val="95"/>
        </w:numPr>
        <w:spacing w:line="360" w:lineRule="auto"/>
        <w:rPr>
          <w:rFonts w:cs="Arial"/>
        </w:rPr>
      </w:pPr>
      <w:r w:rsidRPr="00333146">
        <w:rPr>
          <w:rFonts w:cs="Arial"/>
        </w:rPr>
        <w:lastRenderedPageBreak/>
        <w:t>przygotowywanie obiadów zgodnie z przepisami obowiązującymi w za</w:t>
      </w:r>
      <w:r>
        <w:rPr>
          <w:rFonts w:cs="Arial"/>
        </w:rPr>
        <w:t>kładach żywienia zbiorowego;</w:t>
      </w:r>
    </w:p>
    <w:p w:rsidR="00333146" w:rsidRDefault="00333146" w:rsidP="002309D5">
      <w:pPr>
        <w:pStyle w:val="Akapitzlist"/>
        <w:numPr>
          <w:ilvl w:val="0"/>
          <w:numId w:val="95"/>
        </w:numPr>
        <w:spacing w:line="360" w:lineRule="auto"/>
        <w:rPr>
          <w:rFonts w:cs="Arial"/>
        </w:rPr>
      </w:pPr>
      <w:r>
        <w:rPr>
          <w:rFonts w:cs="Arial"/>
        </w:rPr>
        <w:t>pomoc kucharce;</w:t>
      </w:r>
    </w:p>
    <w:p w:rsidR="00333146" w:rsidRDefault="00333146" w:rsidP="002309D5">
      <w:pPr>
        <w:pStyle w:val="Akapitzlist"/>
        <w:numPr>
          <w:ilvl w:val="0"/>
          <w:numId w:val="95"/>
        </w:numPr>
        <w:spacing w:line="360" w:lineRule="auto"/>
        <w:rPr>
          <w:rFonts w:cs="Arial"/>
        </w:rPr>
      </w:pPr>
      <w:r w:rsidRPr="00333146">
        <w:rPr>
          <w:rFonts w:cs="Arial"/>
        </w:rPr>
        <w:t>nadzorowanie i zarządzani</w:t>
      </w:r>
      <w:r>
        <w:rPr>
          <w:rFonts w:cs="Arial"/>
        </w:rPr>
        <w:t>e bazą sportowo-rekreacyjną;</w:t>
      </w:r>
    </w:p>
    <w:p w:rsidR="00333146" w:rsidRDefault="00333146" w:rsidP="002309D5">
      <w:pPr>
        <w:pStyle w:val="Akapitzlist"/>
        <w:numPr>
          <w:ilvl w:val="0"/>
          <w:numId w:val="95"/>
        </w:numPr>
        <w:spacing w:line="360" w:lineRule="auto"/>
        <w:rPr>
          <w:rFonts w:cs="Arial"/>
        </w:rPr>
      </w:pPr>
      <w:r w:rsidRPr="00333146">
        <w:rPr>
          <w:rFonts w:cs="Arial"/>
        </w:rPr>
        <w:t>przestrzeganie Statutu Szkoły i innych obowiązujących w szkole aktów prawnych, w tym regula</w:t>
      </w:r>
      <w:r>
        <w:rPr>
          <w:rFonts w:cs="Arial"/>
        </w:rPr>
        <w:t>minów i zarządzeń dyrektora;</w:t>
      </w:r>
    </w:p>
    <w:p w:rsidR="00333146" w:rsidRDefault="00333146" w:rsidP="002309D5">
      <w:pPr>
        <w:pStyle w:val="Akapitzlist"/>
        <w:numPr>
          <w:ilvl w:val="0"/>
          <w:numId w:val="95"/>
        </w:numPr>
        <w:spacing w:line="360" w:lineRule="auto"/>
        <w:rPr>
          <w:rFonts w:cs="Arial"/>
        </w:rPr>
      </w:pPr>
      <w:r w:rsidRPr="00333146">
        <w:rPr>
          <w:rFonts w:cs="Arial"/>
        </w:rPr>
        <w:t xml:space="preserve">reagowanie na zagrożenia wynikające z </w:t>
      </w:r>
      <w:proofErr w:type="spellStart"/>
      <w:r w:rsidRPr="00333146">
        <w:rPr>
          <w:rFonts w:cs="Arial"/>
        </w:rPr>
        <w:t>zachowań</w:t>
      </w:r>
      <w:proofErr w:type="spellEnd"/>
      <w:r w:rsidRPr="00333146">
        <w:rPr>
          <w:rFonts w:cs="Arial"/>
        </w:rPr>
        <w:t xml:space="preserve"> uczniów i informowanie o nich dyrektora i nauczycieli.</w:t>
      </w:r>
    </w:p>
    <w:p w:rsidR="00333146" w:rsidRDefault="00333146" w:rsidP="002309D5">
      <w:pPr>
        <w:pStyle w:val="Akapitzlist"/>
        <w:numPr>
          <w:ilvl w:val="0"/>
          <w:numId w:val="93"/>
        </w:numPr>
        <w:spacing w:line="360" w:lineRule="auto"/>
        <w:rPr>
          <w:rFonts w:cs="Arial"/>
        </w:rPr>
      </w:pPr>
      <w:r w:rsidRPr="00333146">
        <w:rPr>
          <w:rFonts w:cs="Arial"/>
        </w:rPr>
        <w:t>Szczegółowy zakres obowiązków, uprawnienia i odpowiedzialność pracowników administracji i obsługi określają zakresy czynności odrębne dla każdego stanowiska</w:t>
      </w:r>
    </w:p>
    <w:p w:rsidR="006974C5" w:rsidRDefault="006974C5" w:rsidP="006974C5">
      <w:pPr>
        <w:pStyle w:val="Nagwek2"/>
        <w:spacing w:line="360" w:lineRule="auto"/>
        <w:rPr>
          <w:rFonts w:cs="Arial"/>
          <w:szCs w:val="24"/>
        </w:rPr>
      </w:pPr>
      <w:bookmarkStart w:id="7" w:name="_Toc63669071"/>
      <w:r>
        <w:rPr>
          <w:rFonts w:cs="Arial"/>
          <w:szCs w:val="24"/>
        </w:rPr>
        <w:t>Rozdział 6</w:t>
      </w:r>
      <w:r>
        <w:rPr>
          <w:rFonts w:cs="Arial"/>
          <w:szCs w:val="24"/>
        </w:rPr>
        <w:br/>
        <w:t>Bezpieczeństwo</w:t>
      </w:r>
      <w:bookmarkEnd w:id="7"/>
    </w:p>
    <w:p w:rsidR="006974C5" w:rsidRDefault="006974C5" w:rsidP="006974C5">
      <w:pPr>
        <w:spacing w:line="360" w:lineRule="auto"/>
        <w:rPr>
          <w:rFonts w:cs="Arial"/>
        </w:rPr>
      </w:pPr>
      <w:r>
        <w:rPr>
          <w:rFonts w:cs="Arial"/>
        </w:rPr>
        <w:t>§ 46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Szkoła dba o bezpieczeństwo uczniów i ochrania ich zdrowie od chwili wejścia ucznia do szkoły do momentu jej opuszczenia, poprzez: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zapewnienie uczniom przebywającym w szkole opieki przez nauczycieli ora</w:t>
      </w:r>
      <w:r>
        <w:rPr>
          <w:rFonts w:cs="Arial"/>
        </w:rPr>
        <w:t>z innych pracowników szkoły;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organizowanie przed lekcjami i w czasie przerw dyżurów nauczycielskich – zasady i organizację ww. dyżurów określa z</w:t>
      </w:r>
      <w:r>
        <w:rPr>
          <w:rFonts w:cs="Arial"/>
        </w:rPr>
        <w:t>arządzenie dyrektora szkoły;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omawianie zasad bezpieczeństwa na godzinach wycho</w:t>
      </w:r>
      <w:r>
        <w:rPr>
          <w:rFonts w:cs="Arial"/>
        </w:rPr>
        <w:t>wawczych i innych zajęciach;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w miarę możliwości przeznaczenie oddzielnych segmentów dla dzieci w różnym wieku</w:t>
      </w:r>
      <w:r>
        <w:rPr>
          <w:rFonts w:cs="Arial"/>
        </w:rPr>
        <w:t xml:space="preserve"> (klasy I-III oraz IV-VIII);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zapewnienie pobytu w świetlicy szkolnej uczniom wymagającym opieki przed zajęciami i</w:t>
      </w:r>
      <w:r>
        <w:rPr>
          <w:rFonts w:cs="Arial"/>
        </w:rPr>
        <w:t xml:space="preserve"> po zajęciach lekcyjnych;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szkolenie pracow</w:t>
      </w:r>
      <w:r>
        <w:rPr>
          <w:rFonts w:cs="Arial"/>
        </w:rPr>
        <w:t>ników szkoły w zakresie bhp;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 xml:space="preserve">organizowanie alarmów p. </w:t>
      </w:r>
      <w:proofErr w:type="spellStart"/>
      <w:r w:rsidRPr="006974C5">
        <w:rPr>
          <w:rFonts w:cs="Arial"/>
        </w:rPr>
        <w:t>poż</w:t>
      </w:r>
      <w:proofErr w:type="spellEnd"/>
      <w:r w:rsidRPr="006974C5">
        <w:rPr>
          <w:rFonts w:cs="Arial"/>
        </w:rPr>
        <w:t>. zgodnie z</w:t>
      </w:r>
      <w:r>
        <w:rPr>
          <w:rFonts w:cs="Arial"/>
        </w:rPr>
        <w:t xml:space="preserve"> odrębnymi przepisami prawa;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dostosowanie stolików uczniowskich, krzeseł i innego sprzętu szkolnego do wzrostu uczniów;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systematyczne omawianie przepisów ruchu drogowego, kształcenie komunikacyjne; zapewnienie uczniom warunków do spożycia posiłku obia</w:t>
      </w:r>
      <w:r>
        <w:rPr>
          <w:rFonts w:cs="Arial"/>
        </w:rPr>
        <w:t>dowego w stołówce szkolnej;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lastRenderedPageBreak/>
        <w:t>utrzymywanie pomieszczeń szkolnych, budynków, placów, boisk i sprzętu szkolnego w stanie pełnej spr</w:t>
      </w:r>
      <w:r>
        <w:rPr>
          <w:rFonts w:cs="Arial"/>
        </w:rPr>
        <w:t>awności i stałej czystości;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dostosowanie rozkładu zajęć lekcyjnych do zasad higie</w:t>
      </w:r>
      <w:r>
        <w:rPr>
          <w:rFonts w:cs="Arial"/>
        </w:rPr>
        <w:t>ny pracy umysłowej uczniów;</w:t>
      </w:r>
    </w:p>
    <w:p w:rsidR="006974C5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kształtowanie postaw pro</w:t>
      </w:r>
      <w:r>
        <w:rPr>
          <w:rFonts w:cs="Arial"/>
        </w:rPr>
        <w:t>mujących zdrowy tryb życia,</w:t>
      </w:r>
    </w:p>
    <w:p w:rsidR="00333146" w:rsidRDefault="006974C5" w:rsidP="002309D5">
      <w:pPr>
        <w:pStyle w:val="Akapitzlist"/>
        <w:numPr>
          <w:ilvl w:val="0"/>
          <w:numId w:val="97"/>
        </w:numPr>
        <w:spacing w:line="360" w:lineRule="auto"/>
        <w:rPr>
          <w:rFonts w:cs="Arial"/>
        </w:rPr>
      </w:pPr>
      <w:r w:rsidRPr="006974C5">
        <w:rPr>
          <w:rFonts w:cs="Arial"/>
        </w:rPr>
        <w:t>opracowywanie i wdrażanie procedur funkcjonowania szkoły w sytuacjach szczególnego zagrożenia zdrowia i bezpieczeństwa uczniów i pracowników szkoły (epidemia, pandemia, klęski żywiołowe, stan wyjątkowy).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 xml:space="preserve">Szkoła zgłasza Policji autokary wycieczkowe celem dokonania kontroli technicznej </w:t>
      </w:r>
      <w:r>
        <w:rPr>
          <w:rFonts w:cs="Arial"/>
        </w:rPr>
        <w:t>przed wyjazdem na wycieczkę.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Szkoła zapewnia uczniom dostęp do Internetu oraz podejmuje działania zabezpieczające przed dostępem do treści, które mogą stanowić zagrożenie dla ich prawidłowego rozwoju poprzez instalowanie oprog</w:t>
      </w:r>
      <w:r>
        <w:rPr>
          <w:rFonts w:cs="Arial"/>
        </w:rPr>
        <w:t>ramowania zabezpieczającego.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W szkole zainstalowany jest monitoring, który swym zasięgiem obejmuje pomieszczenia wewnątrz budynku szkoły oraz teren wokół szkoły włącznie z halą widowiskowo</w:t>
      </w:r>
      <w:r>
        <w:rPr>
          <w:rFonts w:cs="Arial"/>
        </w:rPr>
        <w:t>-sportową.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 xml:space="preserve">Wejście </w:t>
      </w:r>
      <w:r>
        <w:rPr>
          <w:rFonts w:cs="Arial"/>
        </w:rPr>
        <w:t>do szkoły jest monitorowane.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Nauczyciel zobowiązany jest natychmiast reagować na wszelkie dostrzeżone sytuacje lub zachowania uczniów stanowiące zagroż</w:t>
      </w:r>
      <w:r>
        <w:rPr>
          <w:rFonts w:cs="Arial"/>
        </w:rPr>
        <w:t>enie bezpieczeństwa uczniów.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Nauczyciel powinien zwrócić uwagę na osoby postronne przebywające na terenie szkoły, poprosić o podanie celu pobytu na terenie szkoły, w razie potrzeby zawiadomić dyrektora szkoły o fakcie p</w:t>
      </w:r>
      <w:r>
        <w:rPr>
          <w:rFonts w:cs="Arial"/>
        </w:rPr>
        <w:t>rzebywania osób postronnych.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Nauczyciel lub inny pracownik szkoły powinien niezwłocznie zawiadomić dyrektora szkoły o wszelkich dostrzeżonych zdarzeniach, noszących znamię przestępstwa lub stanowiących zagrożenie d</w:t>
      </w:r>
      <w:r>
        <w:rPr>
          <w:rFonts w:cs="Arial"/>
        </w:rPr>
        <w:t>la zdrowia lub życia uczniów.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Za bezpieczeństwo uczniów podczas zajęć obowiązkowych, nadobowiązkowych i pozalekcyjnych odpowiada nauczy</w:t>
      </w:r>
      <w:r>
        <w:rPr>
          <w:rFonts w:cs="Arial"/>
        </w:rPr>
        <w:t>ciel prowadzący te zajęcia.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Za bezpieczeństwo uczniów w czasie przerw międzylekcyjnych odpowiadają nauczyciele 40 zgodnie z opracowanym harmonogra</w:t>
      </w:r>
      <w:r>
        <w:rPr>
          <w:rFonts w:cs="Arial"/>
        </w:rPr>
        <w:t>mem dyżurów.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lastRenderedPageBreak/>
        <w:t>Nauczyciele pełniący dyżur odpowiadają za bezpieczeństwo uczniów na korytarzach, w sanitariatach, na klatkach schodowych, w stołówce, w szatni i inn</w:t>
      </w:r>
      <w:r>
        <w:rPr>
          <w:rFonts w:cs="Arial"/>
        </w:rPr>
        <w:t>ych wyznaczonych miejscach.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Dyżur wychowawczy rozpoczyna się 15 minut przed zajęciami dydaktycznymi, równo z dzwonkiem rozpoczynającym przerwę i kończy się równo z d</w:t>
      </w:r>
      <w:r>
        <w:rPr>
          <w:rFonts w:cs="Arial"/>
        </w:rPr>
        <w:t>zwonkiem kończącym przerwę.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Za bezpieczeństwo uczniów po dzwonku kończącym przerwę odpowiada nauczyciel zgodnie z opracow</w:t>
      </w:r>
      <w:r>
        <w:rPr>
          <w:rFonts w:cs="Arial"/>
        </w:rPr>
        <w:t>anym harmonogramem dyżurów.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Za bezpieczeństwo uczniów podczas zajęć odbywających się poza terenem szkoły odpowiadają:</w:t>
      </w:r>
    </w:p>
    <w:p w:rsidR="006974C5" w:rsidRDefault="006974C5" w:rsidP="002309D5">
      <w:pPr>
        <w:pStyle w:val="Akapitzlist"/>
        <w:numPr>
          <w:ilvl w:val="0"/>
          <w:numId w:val="98"/>
        </w:numPr>
        <w:spacing w:line="360" w:lineRule="auto"/>
        <w:rPr>
          <w:rFonts w:cs="Arial"/>
        </w:rPr>
      </w:pPr>
      <w:r w:rsidRPr="006974C5">
        <w:rPr>
          <w:rFonts w:cs="Arial"/>
        </w:rPr>
        <w:t>kierownik wycieczki i opiekunowie grupy;</w:t>
      </w:r>
    </w:p>
    <w:p w:rsidR="006974C5" w:rsidRDefault="006974C5" w:rsidP="002309D5">
      <w:pPr>
        <w:pStyle w:val="Akapitzlist"/>
        <w:numPr>
          <w:ilvl w:val="0"/>
          <w:numId w:val="99"/>
        </w:numPr>
        <w:spacing w:line="360" w:lineRule="auto"/>
        <w:rPr>
          <w:rFonts w:cs="Arial"/>
        </w:rPr>
      </w:pPr>
      <w:r w:rsidRPr="006974C5">
        <w:rPr>
          <w:rFonts w:cs="Arial"/>
        </w:rPr>
        <w:t xml:space="preserve">na wycieczce przedmiotowej lub krajoznawczo-turystycznej udającej się poza teren szkoły, lecz w obrębie miejscowości, bez korzystania z publicznych środków lokomocji, co najmniej </w:t>
      </w:r>
      <w:r>
        <w:rPr>
          <w:rFonts w:cs="Arial"/>
        </w:rPr>
        <w:t>jeden opiekun na 30 uczniów;</w:t>
      </w:r>
    </w:p>
    <w:p w:rsidR="006974C5" w:rsidRDefault="006974C5" w:rsidP="002309D5">
      <w:pPr>
        <w:pStyle w:val="Akapitzlist"/>
        <w:numPr>
          <w:ilvl w:val="0"/>
          <w:numId w:val="99"/>
        </w:numPr>
        <w:spacing w:line="360" w:lineRule="auto"/>
        <w:rPr>
          <w:rFonts w:cs="Arial"/>
        </w:rPr>
      </w:pPr>
      <w:r w:rsidRPr="006974C5">
        <w:rPr>
          <w:rFonts w:cs="Arial"/>
        </w:rPr>
        <w:t xml:space="preserve">na wycieczce udającej się poza teren szkoły z korzystaniem z publicznych środków lokomocji w obrębie tej samej miejscowości, </w:t>
      </w:r>
      <w:r>
        <w:rPr>
          <w:rFonts w:cs="Arial"/>
        </w:rPr>
        <w:t>jeden opiekun na 15 uczniów;</w:t>
      </w:r>
    </w:p>
    <w:p w:rsidR="006974C5" w:rsidRDefault="006974C5" w:rsidP="002309D5">
      <w:pPr>
        <w:pStyle w:val="Akapitzlist"/>
        <w:numPr>
          <w:ilvl w:val="0"/>
          <w:numId w:val="99"/>
        </w:numPr>
        <w:spacing w:line="360" w:lineRule="auto"/>
        <w:rPr>
          <w:rFonts w:cs="Arial"/>
        </w:rPr>
      </w:pPr>
      <w:r w:rsidRPr="006974C5">
        <w:rPr>
          <w:rFonts w:cs="Arial"/>
        </w:rPr>
        <w:t>na wycieczce turystyki kwalifikowanej jeden opiekun na 10 uczniów, a kierownik wycieczki musi posiadać odpowiednie uprawnienia;</w:t>
      </w:r>
    </w:p>
    <w:p w:rsidR="006974C5" w:rsidRDefault="006974C5" w:rsidP="002309D5">
      <w:pPr>
        <w:pStyle w:val="Akapitzlist"/>
        <w:numPr>
          <w:ilvl w:val="0"/>
          <w:numId w:val="96"/>
        </w:numPr>
        <w:spacing w:line="360" w:lineRule="auto"/>
        <w:rPr>
          <w:rFonts w:cs="Arial"/>
        </w:rPr>
      </w:pPr>
      <w:r w:rsidRPr="006974C5">
        <w:rPr>
          <w:rFonts w:cs="Arial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umysłowej.</w:t>
      </w:r>
    </w:p>
    <w:p w:rsidR="006974C5" w:rsidRPr="006974C5" w:rsidRDefault="006974C5" w:rsidP="000135AB">
      <w:pPr>
        <w:pStyle w:val="Nagwek2"/>
        <w:spacing w:line="360" w:lineRule="auto"/>
        <w:rPr>
          <w:rFonts w:cs="Arial"/>
          <w:szCs w:val="24"/>
        </w:rPr>
      </w:pPr>
      <w:bookmarkStart w:id="8" w:name="_Toc63669072"/>
      <w:r w:rsidRPr="006974C5">
        <w:rPr>
          <w:rFonts w:cs="Arial"/>
          <w:szCs w:val="24"/>
        </w:rPr>
        <w:t>Rozdział 7</w:t>
      </w:r>
      <w:r w:rsidRPr="006974C5">
        <w:rPr>
          <w:rFonts w:cs="Arial"/>
          <w:szCs w:val="24"/>
        </w:rPr>
        <w:br/>
        <w:t>Ocenianie wewnątrzszkolne</w:t>
      </w:r>
      <w:bookmarkEnd w:id="8"/>
    </w:p>
    <w:p w:rsidR="006974C5" w:rsidRDefault="006974C5" w:rsidP="000135AB">
      <w:pPr>
        <w:spacing w:line="360" w:lineRule="auto"/>
        <w:rPr>
          <w:rFonts w:cs="Arial"/>
        </w:rPr>
      </w:pPr>
      <w:r>
        <w:rPr>
          <w:rFonts w:cs="Arial"/>
        </w:rPr>
        <w:t>§ 47</w:t>
      </w:r>
    </w:p>
    <w:p w:rsidR="006974C5" w:rsidRDefault="006974C5" w:rsidP="000135AB">
      <w:pPr>
        <w:pStyle w:val="Akapitzlist"/>
        <w:numPr>
          <w:ilvl w:val="0"/>
          <w:numId w:val="100"/>
        </w:numPr>
        <w:spacing w:line="360" w:lineRule="auto"/>
        <w:rPr>
          <w:rFonts w:cs="Arial"/>
        </w:rPr>
      </w:pPr>
      <w:r w:rsidRPr="006974C5">
        <w:rPr>
          <w:rFonts w:cs="Arial"/>
        </w:rPr>
        <w:t>Ocenianie wewnątrzszkolne ma na celu:</w:t>
      </w:r>
    </w:p>
    <w:p w:rsidR="006974C5" w:rsidRDefault="006974C5" w:rsidP="000135AB">
      <w:pPr>
        <w:pStyle w:val="Akapitzlist"/>
        <w:numPr>
          <w:ilvl w:val="0"/>
          <w:numId w:val="101"/>
        </w:numPr>
        <w:spacing w:line="360" w:lineRule="auto"/>
        <w:rPr>
          <w:rFonts w:cs="Arial"/>
        </w:rPr>
      </w:pPr>
      <w:r w:rsidRPr="006974C5">
        <w:rPr>
          <w:rFonts w:cs="Arial"/>
        </w:rPr>
        <w:t>informowanie ucznia o poziomie jego osiągnięć edukacyjnych i jego zachowaniu oraz o postępach w tym zakresie;</w:t>
      </w:r>
    </w:p>
    <w:p w:rsidR="006974C5" w:rsidRDefault="006974C5" w:rsidP="000135AB">
      <w:pPr>
        <w:pStyle w:val="Akapitzlist"/>
        <w:numPr>
          <w:ilvl w:val="0"/>
          <w:numId w:val="101"/>
        </w:numPr>
        <w:spacing w:line="360" w:lineRule="auto"/>
        <w:rPr>
          <w:rFonts w:cs="Arial"/>
        </w:rPr>
      </w:pPr>
      <w:r w:rsidRPr="006974C5">
        <w:rPr>
          <w:rFonts w:cs="Arial"/>
        </w:rPr>
        <w:t>udzielanie uczniowi pomocy w samodzielnym</w:t>
      </w:r>
      <w:r>
        <w:rPr>
          <w:rFonts w:cs="Arial"/>
        </w:rPr>
        <w:t xml:space="preserve"> planowaniu swojego rozwoju;</w:t>
      </w:r>
    </w:p>
    <w:p w:rsidR="006974C5" w:rsidRDefault="006974C5" w:rsidP="000135AB">
      <w:pPr>
        <w:pStyle w:val="Akapitzlist"/>
        <w:numPr>
          <w:ilvl w:val="0"/>
          <w:numId w:val="101"/>
        </w:numPr>
        <w:spacing w:line="360" w:lineRule="auto"/>
        <w:rPr>
          <w:rFonts w:cs="Arial"/>
        </w:rPr>
      </w:pPr>
      <w:r w:rsidRPr="006974C5">
        <w:rPr>
          <w:rFonts w:cs="Arial"/>
        </w:rPr>
        <w:t>motywowanie ucznia do dalszych postę</w:t>
      </w:r>
      <w:r>
        <w:rPr>
          <w:rFonts w:cs="Arial"/>
        </w:rPr>
        <w:t>pów w nauce i zachowaniu;</w:t>
      </w:r>
    </w:p>
    <w:p w:rsidR="006974C5" w:rsidRDefault="006974C5" w:rsidP="000135AB">
      <w:pPr>
        <w:pStyle w:val="Akapitzlist"/>
        <w:numPr>
          <w:ilvl w:val="0"/>
          <w:numId w:val="101"/>
        </w:numPr>
        <w:spacing w:line="360" w:lineRule="auto"/>
        <w:rPr>
          <w:rFonts w:cs="Arial"/>
        </w:rPr>
      </w:pPr>
      <w:r w:rsidRPr="006974C5">
        <w:rPr>
          <w:rFonts w:cs="Arial"/>
        </w:rPr>
        <w:lastRenderedPageBreak/>
        <w:t>dostarczanie rodzicom i nauczycielom informacji o postępach, trudnościach w nauce, zachowaniu oraz szczególnych</w:t>
      </w:r>
      <w:r>
        <w:rPr>
          <w:rFonts w:cs="Arial"/>
        </w:rPr>
        <w:t xml:space="preserve"> uzdolnieniach ucznia;</w:t>
      </w:r>
    </w:p>
    <w:p w:rsidR="006974C5" w:rsidRDefault="006974C5" w:rsidP="000135AB">
      <w:pPr>
        <w:pStyle w:val="Akapitzlist"/>
        <w:numPr>
          <w:ilvl w:val="0"/>
          <w:numId w:val="101"/>
        </w:numPr>
        <w:spacing w:line="360" w:lineRule="auto"/>
        <w:rPr>
          <w:rFonts w:cs="Arial"/>
        </w:rPr>
      </w:pPr>
      <w:r w:rsidRPr="006974C5">
        <w:rPr>
          <w:rFonts w:cs="Arial"/>
        </w:rPr>
        <w:t>umożliwienie nauczycielom doskonalenia organizacji i metod pr</w:t>
      </w:r>
      <w:r>
        <w:rPr>
          <w:rFonts w:cs="Arial"/>
        </w:rPr>
        <w:t>acy dydaktyczno-wychowawczej;</w:t>
      </w:r>
    </w:p>
    <w:p w:rsidR="006974C5" w:rsidRDefault="006974C5" w:rsidP="000135AB">
      <w:pPr>
        <w:pStyle w:val="Akapitzlist"/>
        <w:numPr>
          <w:ilvl w:val="0"/>
          <w:numId w:val="101"/>
        </w:numPr>
        <w:spacing w:line="360" w:lineRule="auto"/>
        <w:rPr>
          <w:rFonts w:cs="Arial"/>
        </w:rPr>
      </w:pPr>
      <w:r w:rsidRPr="006974C5">
        <w:rPr>
          <w:rFonts w:cs="Arial"/>
        </w:rPr>
        <w:t>udzielanie wskazówek do samodzielnego planowania własnego rozwoju.</w:t>
      </w:r>
    </w:p>
    <w:p w:rsidR="006974C5" w:rsidRDefault="0070784D" w:rsidP="000135AB">
      <w:pPr>
        <w:pStyle w:val="Akapitzlist"/>
        <w:numPr>
          <w:ilvl w:val="0"/>
          <w:numId w:val="100"/>
        </w:numPr>
        <w:spacing w:line="360" w:lineRule="auto"/>
        <w:rPr>
          <w:rFonts w:cs="Arial"/>
        </w:rPr>
      </w:pPr>
      <w:r w:rsidRPr="0070784D">
        <w:rPr>
          <w:rFonts w:cs="Arial"/>
        </w:rPr>
        <w:t>Uczeń w trakcie nauki szkolnej otrzymuje oceny bieżące, klasyfikacyjne, śródroczne, roczne i końcowe.</w:t>
      </w:r>
    </w:p>
    <w:p w:rsidR="0070784D" w:rsidRDefault="0070784D" w:rsidP="000135AB">
      <w:pPr>
        <w:spacing w:line="360" w:lineRule="auto"/>
        <w:rPr>
          <w:rFonts w:cs="Arial"/>
        </w:rPr>
      </w:pPr>
      <w:r>
        <w:rPr>
          <w:rFonts w:cs="Arial"/>
        </w:rPr>
        <w:t>§ 48</w:t>
      </w:r>
    </w:p>
    <w:p w:rsidR="006974C5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>Ocenianiu podlegają:</w:t>
      </w:r>
    </w:p>
    <w:p w:rsidR="0070784D" w:rsidRDefault="0070784D" w:rsidP="000135AB">
      <w:pPr>
        <w:pStyle w:val="Akapitzlist"/>
        <w:numPr>
          <w:ilvl w:val="0"/>
          <w:numId w:val="103"/>
        </w:numPr>
        <w:spacing w:line="360" w:lineRule="auto"/>
        <w:rPr>
          <w:rFonts w:cs="Arial"/>
        </w:rPr>
      </w:pPr>
      <w:r w:rsidRPr="0070784D">
        <w:rPr>
          <w:rFonts w:cs="Arial"/>
        </w:rPr>
        <w:t>os</w:t>
      </w:r>
      <w:r>
        <w:rPr>
          <w:rFonts w:cs="Arial"/>
        </w:rPr>
        <w:t>iągnięcia edukacyjne ucznia;</w:t>
      </w:r>
    </w:p>
    <w:p w:rsidR="0070784D" w:rsidRDefault="0070784D" w:rsidP="000135AB">
      <w:pPr>
        <w:pStyle w:val="Akapitzlist"/>
        <w:numPr>
          <w:ilvl w:val="0"/>
          <w:numId w:val="103"/>
        </w:numPr>
        <w:spacing w:line="360" w:lineRule="auto"/>
        <w:rPr>
          <w:rFonts w:cs="Arial"/>
        </w:rPr>
      </w:pPr>
      <w:r w:rsidRPr="0070784D">
        <w:rPr>
          <w:rFonts w:cs="Arial"/>
        </w:rPr>
        <w:t>zachowanie ucznia.</w:t>
      </w:r>
    </w:p>
    <w:p w:rsidR="0070784D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>Ocenianie wewnątrzszkolne obejmuje: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t>formułowanie przez nauczycieli wymagań edukacyjnych niezbędnych do otrzymania przez ucznia poszczególnych śródrocznych i rocznych ocen klasyfikacyjnych z obowiązkowych i dod</w:t>
      </w:r>
      <w:r>
        <w:rPr>
          <w:rFonts w:cs="Arial"/>
        </w:rPr>
        <w:t>atkowych zajęć edukacyjnych;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t>ustalanie kry</w:t>
      </w:r>
      <w:r>
        <w:rPr>
          <w:rFonts w:cs="Arial"/>
        </w:rPr>
        <w:t>teriów oceniania zachowania;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t>ustalanie bieżących, śródrocznych i rocznych ocen klasyfikacyjnych z obowiązkowych i dodatkowych zajęć edukacyjnych, a także śródrocznej i rocznej oceny</w:t>
      </w:r>
      <w:r>
        <w:rPr>
          <w:rFonts w:cs="Arial"/>
        </w:rPr>
        <w:t xml:space="preserve"> klasyfikacyjnej zachowania;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t>ocenianie bieżące, szczegółowe kryteria oceniania umiejętności przedmiotowych dla poszczegó</w:t>
      </w:r>
      <w:r>
        <w:rPr>
          <w:rFonts w:cs="Arial"/>
        </w:rPr>
        <w:t>lnych przedmiotów nauczania;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t>informacje nauczycieli o sposobach sprawdzania osiągnięć uczniów – formy, częstotliwość, narzędzia, zasady przeprowadzania sprawdzianów, przeprowadzanie egzaminów klas</w:t>
      </w:r>
      <w:r>
        <w:rPr>
          <w:rFonts w:cs="Arial"/>
        </w:rPr>
        <w:t>yfikacyjnych i poprawkowych;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t>ustalanie warunków i sposobu przekazywania rodzicom informacji o postępach i trudnościach w nauce i zachowaniu ucznia oraz o szczeg</w:t>
      </w:r>
      <w:r>
        <w:rPr>
          <w:rFonts w:cs="Arial"/>
        </w:rPr>
        <w:t>ólnych uzdolnieniach ucznia;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t>ustalanie warunków i trybu uzyskania wyższych niż przewidywane rocznych ocen klasyfikacyjnych z zajęć edukacyjnych oraz rocznej oceny</w:t>
      </w:r>
      <w:r>
        <w:rPr>
          <w:rFonts w:cs="Arial"/>
        </w:rPr>
        <w:t xml:space="preserve"> klasyfikacyjnej zachowania;</w:t>
      </w:r>
    </w:p>
    <w:p w:rsidR="0070784D" w:rsidRDefault="0070784D" w:rsidP="000135AB">
      <w:pPr>
        <w:pStyle w:val="Akapitzlist"/>
        <w:numPr>
          <w:ilvl w:val="0"/>
          <w:numId w:val="104"/>
        </w:numPr>
        <w:spacing w:line="360" w:lineRule="auto"/>
        <w:rPr>
          <w:rFonts w:cs="Arial"/>
        </w:rPr>
      </w:pPr>
      <w:r w:rsidRPr="0070784D">
        <w:rPr>
          <w:rFonts w:cs="Arial"/>
        </w:rPr>
        <w:lastRenderedPageBreak/>
        <w:t>przeprowadzanie egzaminów klasyfikacyjnych i poprawkowych.</w:t>
      </w:r>
    </w:p>
    <w:p w:rsidR="0070784D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>Ocenianie osiągnięć edukacyjnych ucznia polega na:</w:t>
      </w:r>
    </w:p>
    <w:p w:rsidR="0070784D" w:rsidRDefault="0070784D" w:rsidP="000135AB">
      <w:pPr>
        <w:pStyle w:val="Akapitzlist"/>
        <w:numPr>
          <w:ilvl w:val="0"/>
          <w:numId w:val="105"/>
        </w:numPr>
        <w:spacing w:line="360" w:lineRule="auto"/>
        <w:rPr>
          <w:rFonts w:cs="Arial"/>
        </w:rPr>
      </w:pPr>
      <w:r w:rsidRPr="0070784D">
        <w:rPr>
          <w:rFonts w:cs="Arial"/>
        </w:rPr>
        <w:t>określeniu poziomu jego osiągnięć w odniesieniu do rozpoznawanych możliwości i w</w:t>
      </w:r>
      <w:r>
        <w:rPr>
          <w:rFonts w:cs="Arial"/>
        </w:rPr>
        <w:t>ymagań edukacyjnych;</w:t>
      </w:r>
    </w:p>
    <w:p w:rsidR="0070784D" w:rsidRDefault="0070784D" w:rsidP="000135AB">
      <w:pPr>
        <w:pStyle w:val="Akapitzlist"/>
        <w:numPr>
          <w:ilvl w:val="0"/>
          <w:numId w:val="105"/>
        </w:numPr>
        <w:spacing w:line="360" w:lineRule="auto"/>
        <w:rPr>
          <w:rFonts w:cs="Arial"/>
        </w:rPr>
      </w:pPr>
      <w:r w:rsidRPr="0070784D">
        <w:rPr>
          <w:rFonts w:cs="Arial"/>
        </w:rPr>
        <w:t>systematycznym obserwowaniu i dokumentowaniu postępów ucznia w nauce.</w:t>
      </w:r>
    </w:p>
    <w:p w:rsidR="0070784D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>W edukacji wczesnoszkolnej:</w:t>
      </w:r>
    </w:p>
    <w:p w:rsidR="0070784D" w:rsidRDefault="0070784D" w:rsidP="000135AB">
      <w:pPr>
        <w:pStyle w:val="Akapitzlist"/>
        <w:numPr>
          <w:ilvl w:val="0"/>
          <w:numId w:val="106"/>
        </w:numPr>
        <w:spacing w:line="360" w:lineRule="auto"/>
        <w:rPr>
          <w:rFonts w:cs="Arial"/>
        </w:rPr>
      </w:pPr>
      <w:r w:rsidRPr="0070784D">
        <w:rPr>
          <w:rFonts w:cs="Arial"/>
        </w:rPr>
        <w:t>ocenie podlega praca i postępy ucz</w:t>
      </w:r>
      <w:r>
        <w:rPr>
          <w:rFonts w:cs="Arial"/>
        </w:rPr>
        <w:t>nia, a nie stan jego wiedzy;</w:t>
      </w:r>
    </w:p>
    <w:p w:rsidR="0070784D" w:rsidRDefault="0070784D" w:rsidP="000135AB">
      <w:pPr>
        <w:pStyle w:val="Akapitzlist"/>
        <w:numPr>
          <w:ilvl w:val="0"/>
          <w:numId w:val="106"/>
        </w:numPr>
        <w:spacing w:line="360" w:lineRule="auto"/>
        <w:rPr>
          <w:rFonts w:cs="Arial"/>
        </w:rPr>
      </w:pPr>
      <w:r w:rsidRPr="0070784D">
        <w:rPr>
          <w:rFonts w:cs="Arial"/>
        </w:rPr>
        <w:t>ocena to informacja o aktywności, postępach i trudnościach oraz uzdolnieniach</w:t>
      </w:r>
      <w:r>
        <w:rPr>
          <w:rFonts w:cs="Arial"/>
        </w:rPr>
        <w:t xml:space="preserve"> i zainteresowaniach ucznia;</w:t>
      </w:r>
    </w:p>
    <w:p w:rsidR="0070784D" w:rsidRDefault="0070784D" w:rsidP="000135AB">
      <w:pPr>
        <w:pStyle w:val="Akapitzlist"/>
        <w:numPr>
          <w:ilvl w:val="0"/>
          <w:numId w:val="106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dziecko nie powinno odczuwać strachu przed oceną – ma </w:t>
      </w:r>
      <w:r>
        <w:rPr>
          <w:rFonts w:cs="Arial"/>
        </w:rPr>
        <w:t>prawo do popełniania błędów;</w:t>
      </w:r>
    </w:p>
    <w:p w:rsidR="0070784D" w:rsidRDefault="0070784D" w:rsidP="000135AB">
      <w:pPr>
        <w:pStyle w:val="Akapitzlist"/>
        <w:numPr>
          <w:ilvl w:val="0"/>
          <w:numId w:val="106"/>
        </w:numPr>
        <w:spacing w:line="360" w:lineRule="auto"/>
        <w:rPr>
          <w:rFonts w:cs="Arial"/>
        </w:rPr>
      </w:pPr>
      <w:r w:rsidRPr="0070784D">
        <w:rPr>
          <w:rFonts w:cs="Arial"/>
        </w:rPr>
        <w:t>stosuje się ocenę opisową; bieżące ocenianie poziomu opanowanych przez ucznia wiadomości i umiejętności może odbywać się przy pomocy oc</w:t>
      </w:r>
      <w:r>
        <w:rPr>
          <w:rFonts w:cs="Arial"/>
        </w:rPr>
        <w:t>eny graficznej, np. stempla;</w:t>
      </w:r>
    </w:p>
    <w:p w:rsidR="0070784D" w:rsidRDefault="0070784D" w:rsidP="000135AB">
      <w:pPr>
        <w:pStyle w:val="Akapitzlist"/>
        <w:numPr>
          <w:ilvl w:val="0"/>
          <w:numId w:val="106"/>
        </w:numPr>
        <w:spacing w:line="360" w:lineRule="auto"/>
        <w:rPr>
          <w:rFonts w:cs="Arial"/>
        </w:rPr>
      </w:pPr>
      <w:r w:rsidRPr="0070784D">
        <w:rPr>
          <w:rFonts w:cs="Arial"/>
        </w:rPr>
        <w:t>w klasie trzeciej ocenianie bieżące ucznia dokonywane jest za pomocą oceny cyfrowej wg skali sześciostopniowej obowiązującej w klasach IV-VIII.</w:t>
      </w:r>
    </w:p>
    <w:p w:rsidR="0070784D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>Ocena z religii jest oceną cyfrową w skali sześciostopniowej, a szczegółowe zasady oceniania są określon</w:t>
      </w:r>
      <w:r>
        <w:rPr>
          <w:rFonts w:cs="Arial"/>
        </w:rPr>
        <w:t>e w Przedmiotowym Ocenianiu.</w:t>
      </w:r>
    </w:p>
    <w:p w:rsidR="0070784D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Sprawdziany podsumowujące są punktowane wg skali </w:t>
      </w:r>
      <w:r>
        <w:rPr>
          <w:rFonts w:cs="Arial"/>
        </w:rPr>
        <w:t>przyjętej w klasach IV-VIII.</w:t>
      </w:r>
    </w:p>
    <w:p w:rsidR="0070784D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>Dopuszcza się pro</w:t>
      </w:r>
      <w:r>
        <w:rPr>
          <w:rFonts w:cs="Arial"/>
        </w:rPr>
        <w:t>wadzenie dzienniczka ucznia.</w:t>
      </w:r>
    </w:p>
    <w:p w:rsidR="0070784D" w:rsidRDefault="0070784D" w:rsidP="000135AB">
      <w:pPr>
        <w:pStyle w:val="Akapitzlist"/>
        <w:numPr>
          <w:ilvl w:val="0"/>
          <w:numId w:val="102"/>
        </w:numPr>
        <w:spacing w:line="360" w:lineRule="auto"/>
        <w:rPr>
          <w:rFonts w:cs="Arial"/>
        </w:rPr>
      </w:pPr>
      <w:r w:rsidRPr="0070784D">
        <w:rPr>
          <w:rFonts w:cs="Arial"/>
        </w:rPr>
        <w:t>W klasach IV-VIII:</w:t>
      </w:r>
    </w:p>
    <w:p w:rsidR="0070784D" w:rsidRDefault="0070784D" w:rsidP="000135AB">
      <w:pPr>
        <w:pStyle w:val="Akapitzlist"/>
        <w:numPr>
          <w:ilvl w:val="0"/>
          <w:numId w:val="107"/>
        </w:numPr>
        <w:spacing w:line="360" w:lineRule="auto"/>
        <w:rPr>
          <w:rFonts w:cs="Arial"/>
        </w:rPr>
      </w:pPr>
      <w:r w:rsidRPr="0070784D">
        <w:rPr>
          <w:rFonts w:cs="Arial"/>
        </w:rPr>
        <w:t>oceny cząstkowe, śródroczne i roczne wystawi</w:t>
      </w:r>
      <w:r>
        <w:rPr>
          <w:rFonts w:cs="Arial"/>
        </w:rPr>
        <w:t>a się według skali cyfrowej;</w:t>
      </w:r>
    </w:p>
    <w:p w:rsidR="0070784D" w:rsidRDefault="0070784D" w:rsidP="000135AB">
      <w:pPr>
        <w:pStyle w:val="Akapitzlist"/>
        <w:numPr>
          <w:ilvl w:val="0"/>
          <w:numId w:val="107"/>
        </w:numPr>
        <w:spacing w:line="360" w:lineRule="auto"/>
        <w:rPr>
          <w:rFonts w:cs="Arial"/>
        </w:rPr>
      </w:pPr>
      <w:r w:rsidRPr="0070784D">
        <w:rPr>
          <w:rFonts w:cs="Arial"/>
        </w:rPr>
        <w:t>istnieje możliwość stosowania oceny opisowej dla ocen bieżących i klasyfikacyjnych ze wszystkich</w:t>
      </w:r>
      <w:r>
        <w:rPr>
          <w:rFonts w:cs="Arial"/>
        </w:rPr>
        <w:t xml:space="preserve"> bądź wybranych przedmiotów;</w:t>
      </w:r>
    </w:p>
    <w:p w:rsidR="0070784D" w:rsidRDefault="0070784D" w:rsidP="000135AB">
      <w:pPr>
        <w:pStyle w:val="Akapitzlist"/>
        <w:numPr>
          <w:ilvl w:val="0"/>
          <w:numId w:val="107"/>
        </w:numPr>
        <w:spacing w:line="360" w:lineRule="auto"/>
        <w:rPr>
          <w:rFonts w:cs="Arial"/>
        </w:rPr>
      </w:pPr>
      <w:r w:rsidRPr="0070784D">
        <w:rPr>
          <w:rFonts w:cs="Arial"/>
        </w:rPr>
        <w:t>przedmiotem oceny jest posiadany zakres wiadomości i umiejętności, w tym: pisanie, czytanie ze zrozumieniem, wykorzystanie wiedzy w praktyce, korzystanie z różnych źródeł informacji, rozumowanie, liczenie, umiejętność wypowiadania się.</w:t>
      </w:r>
    </w:p>
    <w:p w:rsidR="0070784D" w:rsidRDefault="0070784D" w:rsidP="000135AB">
      <w:pPr>
        <w:spacing w:line="360" w:lineRule="auto"/>
        <w:rPr>
          <w:rFonts w:cs="Arial"/>
        </w:rPr>
      </w:pPr>
      <w:r>
        <w:rPr>
          <w:rFonts w:cs="Arial"/>
        </w:rPr>
        <w:t>§ 49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Uczeń podlega klasyfikacji śród</w:t>
      </w:r>
      <w:r>
        <w:rPr>
          <w:rFonts w:cs="Arial"/>
        </w:rPr>
        <w:t>rocznej, rocznej i końcowej.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lastRenderedPageBreak/>
        <w:t>Rok szkolny obejmuje dwa półrocza:</w:t>
      </w:r>
    </w:p>
    <w:p w:rsidR="0070784D" w:rsidRDefault="0070784D" w:rsidP="000135AB">
      <w:pPr>
        <w:pStyle w:val="Akapitzlist"/>
        <w:numPr>
          <w:ilvl w:val="0"/>
          <w:numId w:val="109"/>
        </w:numPr>
        <w:spacing w:line="360" w:lineRule="auto"/>
        <w:rPr>
          <w:rFonts w:cs="Arial"/>
        </w:rPr>
      </w:pPr>
      <w:r w:rsidRPr="0070784D">
        <w:rPr>
          <w:rFonts w:cs="Arial"/>
        </w:rPr>
        <w:t>pierwsze – od 1 września do ostatniego dnia zajęć sz</w:t>
      </w:r>
      <w:r>
        <w:rPr>
          <w:rFonts w:cs="Arial"/>
        </w:rPr>
        <w:t>kolnych w miesiącu styczniu;</w:t>
      </w:r>
    </w:p>
    <w:p w:rsidR="0070784D" w:rsidRDefault="0070784D" w:rsidP="000135AB">
      <w:pPr>
        <w:pStyle w:val="Akapitzlist"/>
        <w:numPr>
          <w:ilvl w:val="0"/>
          <w:numId w:val="109"/>
        </w:numPr>
        <w:spacing w:line="360" w:lineRule="auto"/>
        <w:rPr>
          <w:rFonts w:cs="Arial"/>
        </w:rPr>
      </w:pPr>
      <w:r w:rsidRPr="0070784D">
        <w:rPr>
          <w:rFonts w:cs="Arial"/>
        </w:rPr>
        <w:t>drugie – kończące się zgodnie z kalendarzem roku szkolnego.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Nie później niż 10 dni przed śródrocznym i rocznym klasyfikacyjnym zebraniem Rady Pedagogicznej nauczyciele poszczególnych przedmiotów są zobowiązani poinformować ucznia o przewidywanych dla niego ocenach klasy</w:t>
      </w:r>
      <w:r>
        <w:rPr>
          <w:rFonts w:cs="Arial"/>
        </w:rPr>
        <w:t xml:space="preserve">fikacyjnych w formie ustnej. </w:t>
      </w:r>
      <w:r w:rsidRPr="0070784D">
        <w:rPr>
          <w:rFonts w:cs="Arial"/>
        </w:rPr>
        <w:t>Wychowawca klasy pisemnie informuje rodziców ucznia w terminie 7 dni przed śródrocznym i rocznym klasyfikacyjnym zebraniem rady ped</w:t>
      </w:r>
      <w:r>
        <w:rPr>
          <w:rFonts w:cs="Arial"/>
        </w:rPr>
        <w:t>agogicznej.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Nie później niż na miesiąc przed rocznym klasyfikacyjnym zebraniem Rady Pedagogicznej wychowawca jest zobowiązany poinformować ucznia o przewidywanych dla niego ocenach niedostatecznych w formie ustnej, a rodz</w:t>
      </w:r>
      <w:r>
        <w:rPr>
          <w:rFonts w:cs="Arial"/>
        </w:rPr>
        <w:t>iców ucznia w formie pisemnej.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W edukacji wczesnoszkolnej nie później niż na miesiąc przed rocznym klasyfikacyjnym zebraniem Rady Pedagogicznej wychowawca klasy jest zobowiązany poinformować w formie pisemnej rodziców ucznia o zagrożeniu niepromowaniem </w:t>
      </w:r>
      <w:r>
        <w:rPr>
          <w:rFonts w:cs="Arial"/>
        </w:rPr>
        <w:t>do klasy programowo wyższej.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Oceny klasyfikacyjne z obowiązkowych i dodatkowych zajęć edukacyjnych ustalają nauczyciele prowadzący poszczególne zajęcia, a ocenę z zachowania wychowawca klasy po samoocenie ucznia, zasięgnięciu opinii zespołu klasowego, nauczycieli i pracowników szkoły.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Roczna ocena klasyfikacyjna z dodatkowych zajęć edukacyjnych nie ma wpływu na promocję do klasy programowo wyższ</w:t>
      </w:r>
      <w:r>
        <w:rPr>
          <w:rFonts w:cs="Arial"/>
        </w:rPr>
        <w:t>ej ani na ukończenie szkoły.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W klasach I-III ocena klasyfikacyjna śródroczna i roczna jest oceną opisową przedstawioną w formie karty osiągnięć edukacyjnych ucznia. Ocena uwzględnia poziom opanowania przez ucznia wiadomości i umiejętności ucznia z zakresu wymagań określonych w podstawie programowej kształcenia ogólnego dla I etapu edukacyjnego oraz wskazuje potrzeby rozwojowe i edukacyjne ucznia związane z przezwyciężaniem trudności w nauc</w:t>
      </w:r>
      <w:r>
        <w:rPr>
          <w:rFonts w:cs="Arial"/>
        </w:rPr>
        <w:t>e lub rozwijaniem uzdolnień.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Uczeń klasy I-III szkoły podstawowej otrzymuje w każdym roku szkolnym promocję do klasy programowo wyższej</w:t>
      </w:r>
      <w:r>
        <w:rPr>
          <w:rFonts w:cs="Arial"/>
        </w:rPr>
        <w:t>, z zastrzeżeniem punktu 10.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lastRenderedPageBreak/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</w:t>
      </w:r>
      <w:r>
        <w:rPr>
          <w:rFonts w:cs="Arial"/>
        </w:rPr>
        <w:t xml:space="preserve"> opinii wychowawcy oddziału.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70784D">
        <w:rPr>
          <w:rFonts w:cs="Arial"/>
        </w:rPr>
        <w:t>i</w:t>
      </w:r>
      <w:proofErr w:type="spellEnd"/>
      <w:r w:rsidRPr="0070784D">
        <w:rPr>
          <w:rFonts w:cs="Arial"/>
        </w:rPr>
        <w:t xml:space="preserve"> II szkoły podstawowej do klasy programowo wyższej również w ciągu roku szk</w:t>
      </w:r>
      <w:r>
        <w:rPr>
          <w:rFonts w:cs="Arial"/>
        </w:rPr>
        <w:t>olnego, jeżeli poziom rozwoju</w:t>
      </w:r>
      <w:r w:rsidRPr="0070784D">
        <w:rPr>
          <w:rFonts w:cs="Arial"/>
        </w:rPr>
        <w:t xml:space="preserve"> i osiągnięć ucznia rokuje opanowanie w jednym roku szkolnym treści nauczania przewidzianych w programie nauczania dwóch</w:t>
      </w:r>
      <w:r>
        <w:rPr>
          <w:rFonts w:cs="Arial"/>
        </w:rPr>
        <w:t xml:space="preserve"> klas.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Wszyscy uczniowie kla</w:t>
      </w:r>
      <w:r>
        <w:rPr>
          <w:rFonts w:cs="Arial"/>
        </w:rPr>
        <w:t>s I – III otrzymują dyplom.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Oceny klasyfikacyjne śródroczne i roczne począwszy od klasy IV ustala się w stopniach:</w:t>
      </w:r>
    </w:p>
    <w:p w:rsidR="0070784D" w:rsidRDefault="0070784D" w:rsidP="000135AB">
      <w:pPr>
        <w:pStyle w:val="Akapitzlist"/>
        <w:numPr>
          <w:ilvl w:val="0"/>
          <w:numId w:val="110"/>
        </w:numPr>
        <w:spacing w:line="360" w:lineRule="auto"/>
        <w:rPr>
          <w:rFonts w:cs="Arial"/>
        </w:rPr>
      </w:pPr>
      <w:r>
        <w:rPr>
          <w:rFonts w:cs="Arial"/>
        </w:rPr>
        <w:t>stopień celujący – 6;</w:t>
      </w:r>
    </w:p>
    <w:p w:rsidR="0070784D" w:rsidRDefault="0070784D" w:rsidP="000135AB">
      <w:pPr>
        <w:pStyle w:val="Akapitzlist"/>
        <w:numPr>
          <w:ilvl w:val="0"/>
          <w:numId w:val="110"/>
        </w:numPr>
        <w:spacing w:line="360" w:lineRule="auto"/>
        <w:rPr>
          <w:rFonts w:cs="Arial"/>
        </w:rPr>
      </w:pPr>
      <w:r>
        <w:rPr>
          <w:rFonts w:cs="Arial"/>
        </w:rPr>
        <w:t>stopień bardzo dobry – 5;</w:t>
      </w:r>
    </w:p>
    <w:p w:rsidR="0070784D" w:rsidRDefault="0070784D" w:rsidP="000135AB">
      <w:pPr>
        <w:pStyle w:val="Akapitzlist"/>
        <w:numPr>
          <w:ilvl w:val="0"/>
          <w:numId w:val="110"/>
        </w:numPr>
        <w:spacing w:line="360" w:lineRule="auto"/>
        <w:rPr>
          <w:rFonts w:cs="Arial"/>
        </w:rPr>
      </w:pPr>
      <w:r>
        <w:rPr>
          <w:rFonts w:cs="Arial"/>
        </w:rPr>
        <w:t>stopień dobry – 4;</w:t>
      </w:r>
    </w:p>
    <w:p w:rsidR="0070784D" w:rsidRDefault="0070784D" w:rsidP="000135AB">
      <w:pPr>
        <w:pStyle w:val="Akapitzlist"/>
        <w:numPr>
          <w:ilvl w:val="0"/>
          <w:numId w:val="110"/>
        </w:numPr>
        <w:spacing w:line="360" w:lineRule="auto"/>
        <w:rPr>
          <w:rFonts w:cs="Arial"/>
        </w:rPr>
      </w:pPr>
      <w:r>
        <w:rPr>
          <w:rFonts w:cs="Arial"/>
        </w:rPr>
        <w:t>stopień dostateczny – 3;</w:t>
      </w:r>
    </w:p>
    <w:p w:rsidR="0070784D" w:rsidRDefault="0070784D" w:rsidP="000135AB">
      <w:pPr>
        <w:pStyle w:val="Akapitzlist"/>
        <w:numPr>
          <w:ilvl w:val="0"/>
          <w:numId w:val="110"/>
        </w:numPr>
        <w:spacing w:line="360" w:lineRule="auto"/>
        <w:rPr>
          <w:rFonts w:cs="Arial"/>
        </w:rPr>
      </w:pPr>
      <w:r>
        <w:rPr>
          <w:rFonts w:cs="Arial"/>
        </w:rPr>
        <w:t>stopień dopuszczający – 2;</w:t>
      </w:r>
    </w:p>
    <w:p w:rsidR="0070784D" w:rsidRDefault="0070784D" w:rsidP="000135AB">
      <w:pPr>
        <w:pStyle w:val="Akapitzlist"/>
        <w:numPr>
          <w:ilvl w:val="0"/>
          <w:numId w:val="110"/>
        </w:numPr>
        <w:spacing w:line="360" w:lineRule="auto"/>
        <w:rPr>
          <w:rFonts w:cs="Arial"/>
        </w:rPr>
      </w:pPr>
      <w:r w:rsidRPr="0070784D">
        <w:rPr>
          <w:rFonts w:cs="Arial"/>
        </w:rPr>
        <w:t>stopień niedostateczny – 1.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Dopuszcza się stawianie znaków „+”, „–’’ przy wystawianiu ocen cząstkowych oraz kla</w:t>
      </w:r>
      <w:r>
        <w:rPr>
          <w:rFonts w:cs="Arial"/>
        </w:rPr>
        <w:t>syfikacyjnych śródrocznych.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Ocenę klasyfikacyjną śródroczną i roczną wystawia się przynajmniej z trzech ocen cząstkowych przy jednej godzinie lekcyjnej tygodniowo i minimum z pięciu ocen cząstkowych przy dwóch (lub wi</w:t>
      </w:r>
      <w:r>
        <w:rPr>
          <w:rFonts w:cs="Arial"/>
        </w:rPr>
        <w:t>ęcej) godzinach tygodniowo.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Śródroczna i roczna opisowa ocena klasyfikacyjna z zajęć edukacyjnych uwzględnia poziom i postępy w opanowaniu przez ucznia wiadomości i umiejętności w stosunku do wymagań i efektów kształcenia dla danego etapu edukacyjnego oraz wskazuje potrzeby rozwojowe i edukacyjne ucznia związane z przezwyciężaniem trudności w nauce</w:t>
      </w:r>
      <w:r>
        <w:rPr>
          <w:rFonts w:cs="Arial"/>
        </w:rPr>
        <w:t xml:space="preserve"> lub rozwijaniem uzdolnień.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lastRenderedPageBreak/>
        <w:t>Uczeń otrzymuje promocję do klasy programowo wyższej, jeżeli ze wszystkich obowiązkowych zajęć edukacyjnych określonych w szkolnym planie nauczania uzyskał oceny wyższe o</w:t>
      </w:r>
      <w:r>
        <w:rPr>
          <w:rFonts w:cs="Arial"/>
        </w:rPr>
        <w:t>d stopnia niedostatecznego.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Uczeń klasy VIII otrzymuje świadectwo ukończenia szkoły,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roczne oceny klasyfikacyjne wyższe o</w:t>
      </w:r>
      <w:r>
        <w:rPr>
          <w:rFonts w:cs="Arial"/>
        </w:rPr>
        <w:t>d stopnia niedostatecznego.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Uczeń klasy VIII otrzymuje świadectwo z wyróżnieniem, jeżeli w wyniku klasyfikacji rocznej,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średnią ocen co naj</w:t>
      </w:r>
      <w:r>
        <w:rPr>
          <w:rFonts w:cs="Arial"/>
        </w:rPr>
        <w:t xml:space="preserve">mniej 4,75 oraz bardzo dobrą </w:t>
      </w:r>
      <w:r w:rsidRPr="0070784D">
        <w:rPr>
          <w:rFonts w:cs="Arial"/>
        </w:rPr>
        <w:t>lub wzorową ocenę z zachowania. Uczeń ten otrzymuje nagrodę książkową, a jego rodzice (prawni opie</w:t>
      </w:r>
      <w:r>
        <w:rPr>
          <w:rFonts w:cs="Arial"/>
        </w:rPr>
        <w:t>kunowie) list gratulacyjny.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Uczeń klas IV-VIII otrzymuje świadectwo z wyróżnieniem, jeżeli w wyniku klasyfikacji z obowiązkowych zajęć edukacyjnych uzyskał średnią ocen co najmniej 4,75 i co najmniej bardz</w:t>
      </w:r>
      <w:r>
        <w:rPr>
          <w:rFonts w:cs="Arial"/>
        </w:rPr>
        <w:t>o dobrą ocenę z zachowania.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>Uczniowi, który uczęszczał na dodatkowe zajęcia edukacyjne lub religię albo etykę do średniej ocen wlicza się także roczne o</w:t>
      </w:r>
      <w:r>
        <w:rPr>
          <w:rFonts w:cs="Arial"/>
        </w:rPr>
        <w:t>ceny uzyskane z tych zajęć.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Laureaci konkursów przedmiotowych o zasięgu wojewódzkim i </w:t>
      </w:r>
      <w:proofErr w:type="spellStart"/>
      <w:r w:rsidRPr="0070784D">
        <w:rPr>
          <w:rFonts w:cs="Arial"/>
        </w:rPr>
        <w:t>ponadwojewódzkim</w:t>
      </w:r>
      <w:proofErr w:type="spellEnd"/>
      <w:r w:rsidRPr="0070784D">
        <w:rPr>
          <w:rFonts w:cs="Arial"/>
        </w:rPr>
        <w:t xml:space="preserve"> otrzymują z danych zajęć edukacyjnych celującą roczną ocenę klasyfikacyjną. Uczeń, który tytuł laureata konkursu przedmiotowego o zasięgu wojewódzkim i </w:t>
      </w:r>
      <w:proofErr w:type="spellStart"/>
      <w:r w:rsidRPr="0070784D">
        <w:rPr>
          <w:rFonts w:cs="Arial"/>
        </w:rPr>
        <w:t>ponadwojewódzkim</w:t>
      </w:r>
      <w:proofErr w:type="spellEnd"/>
      <w:r w:rsidRPr="0070784D">
        <w:rPr>
          <w:rFonts w:cs="Arial"/>
        </w:rPr>
        <w:t xml:space="preserve"> bądź laureata lub finalisty olimpiady przedmiotowej uzyskał po ustaleniu albo uzyskaniu rocznej oceny klasyfikacyjnej z zajęć edukacyjnych, otrzymuje z tych zajęć edukacyjnych celującą ko</w:t>
      </w:r>
      <w:r>
        <w:rPr>
          <w:rFonts w:cs="Arial"/>
        </w:rPr>
        <w:t>ńcową ocenę klasyfikacyjną.</w:t>
      </w:r>
    </w:p>
    <w:p w:rsidR="0070784D" w:rsidRDefault="0070784D" w:rsidP="000135AB">
      <w:pPr>
        <w:pStyle w:val="Akapitzlist"/>
        <w:numPr>
          <w:ilvl w:val="0"/>
          <w:numId w:val="108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Uwzględniając możliwości edukacyjne ucznia Rada Pedagogiczna może jeden raz w drugim etapie edukacyjnym promować do klasy programowo wyższej ucznia kl. IV- VII, który nie zdał egzaminu poprawkowego z jednych obowiązkowych zajęć edukacyjnych, pod warunkiem, że te obowiązkowe </w:t>
      </w:r>
      <w:r w:rsidRPr="0070784D">
        <w:rPr>
          <w:rFonts w:cs="Arial"/>
        </w:rPr>
        <w:lastRenderedPageBreak/>
        <w:t>zajęcia edukacyjne są zgodnie ze szkolnym planem nauczania realizowane w klasie programowo wyższej.</w:t>
      </w:r>
    </w:p>
    <w:p w:rsidR="0070784D" w:rsidRDefault="0070784D" w:rsidP="000135AB">
      <w:pPr>
        <w:spacing w:line="360" w:lineRule="auto"/>
        <w:rPr>
          <w:rFonts w:cs="Arial"/>
        </w:rPr>
      </w:pPr>
      <w:r>
        <w:rPr>
          <w:rFonts w:cs="Arial"/>
        </w:rPr>
        <w:t>§ 50</w:t>
      </w:r>
    </w:p>
    <w:p w:rsidR="0070784D" w:rsidRDefault="0070784D" w:rsidP="000135AB">
      <w:pPr>
        <w:pStyle w:val="Akapitzlist"/>
        <w:numPr>
          <w:ilvl w:val="0"/>
          <w:numId w:val="111"/>
        </w:numPr>
        <w:spacing w:line="360" w:lineRule="auto"/>
        <w:rPr>
          <w:rFonts w:cs="Arial"/>
        </w:rPr>
      </w:pPr>
      <w:r w:rsidRPr="0070784D">
        <w:rPr>
          <w:rFonts w:cs="Arial"/>
        </w:rPr>
        <w:t>Przeprowadzenie egzaminów klasyfikacyjnych i poprawkowych odbywa się w zgodnie z przepisami prawa oświatowego.</w:t>
      </w:r>
    </w:p>
    <w:p w:rsidR="0070784D" w:rsidRDefault="0070784D" w:rsidP="000135AB">
      <w:pPr>
        <w:spacing w:line="360" w:lineRule="auto"/>
        <w:rPr>
          <w:rFonts w:cs="Arial"/>
        </w:rPr>
      </w:pPr>
      <w:r>
        <w:rPr>
          <w:rFonts w:cs="Arial"/>
        </w:rPr>
        <w:t>§ 51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Nauczyciel jest zobowiązany, na podstawie pisemnej opinii poradni psychologicznopedagogicznej lub innej poradni specjalistycznej obniżyć wymagania edukacyjne w stosunku do ucznia, u którego stwierdzono specyficzne trudności w uczeniu się lub deficyty rozwojowe, uniemożliwiające sprostanie wymaganiom edukacyjnym wynikającym z programu nauczani</w:t>
      </w:r>
      <w:r>
        <w:rPr>
          <w:rFonts w:cs="Arial"/>
        </w:rPr>
        <w:t>a.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Ustalając oceny z wychowania fizycznego, techniki, muzyki, plastyki należy w szczególności brać pod uwagę wysiłek wkładany przez ucznia w wywiązywanie się z obowiązków wynikających ze specyfiki tych zajęć, a w przypadku wychowania fizycznego także systematyczność udziału ucznia w zajęciach oraz aktywność ucznia w działaniach podejmowanych przez szkołę na</w:t>
      </w:r>
      <w:r>
        <w:rPr>
          <w:rFonts w:cs="Arial"/>
        </w:rPr>
        <w:t xml:space="preserve"> rzecz kultury fizycznej.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Uczeń w uzasadnionych przypadkach może być zwolniony z </w:t>
      </w:r>
      <w:r>
        <w:rPr>
          <w:rFonts w:cs="Arial"/>
        </w:rPr>
        <w:t>zajęć wychowania fizycznego.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Dyrektor szkoły zwalnia ucznia z wykonywania określonych ćwiczeń fizycznych na zajęciach wychowania fizycznego na podstawie opinii o ograniczonych możliwościach wykonywania przez ucznia tych ćwiczeń, wydanej przez lekarza na czas określony w tej opinii. W tym przypadku uczeń uczestniczy w realizacji zajęć wychowania fizycznego z ograniczeniem wykonywania niektórych wskazanych przez lekarza ćwiczeń. Uczeń jest przez nauczyciela oceniany i klasyfikowany. Nauczyciel jest zobowiązany dostosować wymagania edukacyjne niezbędne do otrzymania przez u</w:t>
      </w:r>
      <w:r>
        <w:rPr>
          <w:rFonts w:cs="Arial"/>
        </w:rPr>
        <w:t>cznia oceny klasyfikacyjnej.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Dyrektor szkoły zwalnia ucznia z realizacji zajęć wychowania fizycznego, zajęć komputerowych na podstawie opinii o braku możliwości uczestniczenia ucznia w tych zajęciach wydanych przez lekarza na czas określony w tej o</w:t>
      </w:r>
      <w:r>
        <w:rPr>
          <w:rFonts w:cs="Arial"/>
        </w:rPr>
        <w:t>pinii.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 xml:space="preserve">Jeżeli okres zwolnienia ucznia z realizacji zajęć uniemożliwia ustalenie śródrocznej lub rocznej oceny klasyfikacyjnej w dokumentacji przebiegu </w:t>
      </w:r>
      <w:r w:rsidRPr="0070784D">
        <w:rPr>
          <w:rFonts w:cs="Arial"/>
        </w:rPr>
        <w:lastRenderedPageBreak/>
        <w:t xml:space="preserve">nauczania zamiast oceny klasyfikacyjnej wpisuje się </w:t>
      </w:r>
      <w:r>
        <w:rPr>
          <w:rFonts w:cs="Arial"/>
        </w:rPr>
        <w:t>„zwolniony” lub „zwolniona”.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Nauczyciel przedmiotu informuje ucznia i jego rodziców, w jaki sposób będzie przebiegała indywidualizacja pracy z uczniem oraz w jaki sposób uczeń może uzupełnić br</w:t>
      </w:r>
      <w:r>
        <w:rPr>
          <w:rFonts w:cs="Arial"/>
        </w:rPr>
        <w:t>aki w materiale programowym.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Sposób pracy z uczniem zdolnym określają nauczyciele w przedmiotowym ocenianiu</w:t>
      </w:r>
      <w:r>
        <w:rPr>
          <w:rFonts w:cs="Arial"/>
        </w:rPr>
        <w:t>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Dyrektor szkoły, na wniosek rodziców oraz na podstawie opinii poradni psychologicznopedagogicznej lub innej poradni specjalistycznej, zwalnia ucznia z wadą słuchu lub z głęboką dysleksją rozwojową, z afazją, z niepełnosprawnościami sprzężonymi lub z autyzmem, w tym z Zespołem Aspergera, z na</w:t>
      </w:r>
      <w:r>
        <w:rPr>
          <w:rFonts w:cs="Arial"/>
        </w:rPr>
        <w:t>uki drugiego języka obcego.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Zwolnienie może dotyczyć części lub</w:t>
      </w:r>
      <w:r>
        <w:rPr>
          <w:rFonts w:cs="Arial"/>
        </w:rPr>
        <w:t xml:space="preserve"> całego okresu kształcenia.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W przypadku ucznia posiadającego orzeczenie o indywidualnym nauczaniu dostosowanie wymagań do indywidualnych potrzeb psychofizycznych i edukacyjnych może nastąpić na</w:t>
      </w:r>
      <w:r>
        <w:rPr>
          <w:rFonts w:cs="Arial"/>
        </w:rPr>
        <w:t xml:space="preserve"> podstawie tego orzeczenia.</w:t>
      </w:r>
    </w:p>
    <w:p w:rsidR="0070784D" w:rsidRDefault="0070784D" w:rsidP="000135AB">
      <w:pPr>
        <w:pStyle w:val="Akapitzlist"/>
        <w:numPr>
          <w:ilvl w:val="0"/>
          <w:numId w:val="112"/>
        </w:numPr>
        <w:spacing w:line="360" w:lineRule="auto"/>
        <w:rPr>
          <w:rFonts w:cs="Arial"/>
        </w:rPr>
      </w:pPr>
      <w:r w:rsidRPr="0070784D">
        <w:rPr>
          <w:rFonts w:cs="Arial"/>
        </w:rPr>
        <w:t>W przypadku zwolnienia ucznia z nauki drugiego języka obcego w dokumentacji przebiegu nauczania zamiast oceny klasyfikacyjnej wpisuje się „zwolniony” lub „zwolniona”.</w:t>
      </w:r>
    </w:p>
    <w:p w:rsidR="00CF66E6" w:rsidRDefault="00CF66E6" w:rsidP="000135AB">
      <w:pPr>
        <w:spacing w:line="360" w:lineRule="auto"/>
        <w:rPr>
          <w:rFonts w:cs="Arial"/>
        </w:rPr>
      </w:pPr>
      <w:r>
        <w:rPr>
          <w:rFonts w:cs="Arial"/>
        </w:rPr>
        <w:t>§ 52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Na początku każdego roku szkolnego nauczyciel zapoznaje uczniów z przedmiotowym ocenianiem oraz informuje o wymaganiach edukacyjnych wynikających z realizowanego prze</w:t>
      </w:r>
      <w:r>
        <w:rPr>
          <w:rFonts w:cs="Arial"/>
        </w:rPr>
        <w:t>z siebie programu nauczania.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Wychowawca klasy informuje uczniów i ich rodziców o za</w:t>
      </w:r>
      <w:r>
        <w:rPr>
          <w:rFonts w:cs="Arial"/>
        </w:rPr>
        <w:t>sadach oceniania zachowania.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Wychowawca klasy informuje rodziców o tym, że przedmiotowe oceniania są do wglą</w:t>
      </w:r>
      <w:r>
        <w:rPr>
          <w:rFonts w:cs="Arial"/>
        </w:rPr>
        <w:t>du u nauczyciela przedmiotu.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Oceny są jawne dla ucznia i jego rodziców. Kontrolne prace pisemne – sprawdzone i ocenione w ciągu 2 tygodni – uczeń i jego rodzice otrzymują do wglądu. Stanowią on</w:t>
      </w:r>
      <w:r>
        <w:rPr>
          <w:rFonts w:cs="Arial"/>
        </w:rPr>
        <w:t>e dokumentację pracy ucznia.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Na prośbę ucznia lub jego rodziców nauczyciel ustalający ocenę powinien ją uzasadnić w</w:t>
      </w:r>
      <w:r>
        <w:rPr>
          <w:rFonts w:cs="Arial"/>
        </w:rPr>
        <w:t xml:space="preserve"> formie pisemnej lub ustnej.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Sposoby informacji o ocenie:</w:t>
      </w:r>
    </w:p>
    <w:p w:rsidR="00CF66E6" w:rsidRDefault="00CF66E6" w:rsidP="000135AB">
      <w:pPr>
        <w:pStyle w:val="Akapitzlist"/>
        <w:numPr>
          <w:ilvl w:val="0"/>
          <w:numId w:val="114"/>
        </w:numPr>
        <w:spacing w:line="360" w:lineRule="auto"/>
        <w:rPr>
          <w:rFonts w:cs="Arial"/>
        </w:rPr>
      </w:pPr>
      <w:r w:rsidRPr="00CF66E6">
        <w:rPr>
          <w:rFonts w:cs="Arial"/>
        </w:rPr>
        <w:lastRenderedPageBreak/>
        <w:t>ucznia (ustnie, wpis do dzienniczka lub zeszytu przedmio</w:t>
      </w:r>
      <w:r>
        <w:rPr>
          <w:rFonts w:cs="Arial"/>
        </w:rPr>
        <w:t>towego, recenzja);</w:t>
      </w:r>
    </w:p>
    <w:p w:rsidR="00CF66E6" w:rsidRDefault="00CF66E6" w:rsidP="000135AB">
      <w:pPr>
        <w:pStyle w:val="Akapitzlist"/>
        <w:numPr>
          <w:ilvl w:val="0"/>
          <w:numId w:val="114"/>
        </w:numPr>
        <w:spacing w:line="360" w:lineRule="auto"/>
        <w:rPr>
          <w:rFonts w:cs="Arial"/>
        </w:rPr>
      </w:pPr>
      <w:r w:rsidRPr="00CF66E6">
        <w:rPr>
          <w:rFonts w:cs="Arial"/>
        </w:rPr>
        <w:t>rodzica (wpis do dzienniczka lub zeszytu, rozmowy indywidualne wg potrzeb, zebranie informujące o postępach w nauce i zachowaniu, „drzwi otwarte” – przynajmniej raz w półroczu).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Nauczyciel przekazuje uczniowi informację zwrotną dotyczącą mocnych stron ucznia oraz tego co powinien poprawić, a także ustalenia dalszych kie</w:t>
      </w:r>
      <w:r>
        <w:rPr>
          <w:rFonts w:cs="Arial"/>
        </w:rPr>
        <w:t>runków współpracy z uczniem.</w:t>
      </w:r>
    </w:p>
    <w:p w:rsidR="00CF66E6" w:rsidRDefault="00CF66E6" w:rsidP="000135AB">
      <w:pPr>
        <w:pStyle w:val="Akapitzlist"/>
        <w:numPr>
          <w:ilvl w:val="0"/>
          <w:numId w:val="113"/>
        </w:numPr>
        <w:spacing w:line="360" w:lineRule="auto"/>
        <w:rPr>
          <w:rFonts w:cs="Arial"/>
        </w:rPr>
      </w:pPr>
      <w:r w:rsidRPr="00CF66E6">
        <w:rPr>
          <w:rFonts w:cs="Arial"/>
        </w:rPr>
        <w:t>Sprawdzone i ocenione prace kontrolne są przechowywane przez nauczycieli prowadzących zajęcia edukacyjne w oddziale, do którego uczęszcza uczeń do końca danego roku szkolnego, tj. do dnia 31 sierpnia.</w:t>
      </w:r>
    </w:p>
    <w:p w:rsidR="00CF66E6" w:rsidRDefault="00CF66E6" w:rsidP="000135AB">
      <w:pPr>
        <w:spacing w:line="360" w:lineRule="auto"/>
        <w:rPr>
          <w:rFonts w:cs="Arial"/>
        </w:rPr>
      </w:pPr>
      <w:r>
        <w:rPr>
          <w:rFonts w:cs="Arial"/>
        </w:rPr>
        <w:t>§ 53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Przyjmuje się następujące formy sprawdzania wiedzy i umiejętności:</w:t>
      </w:r>
    </w:p>
    <w:p w:rsidR="00CF66E6" w:rsidRDefault="00CF66E6" w:rsidP="000135AB">
      <w:pPr>
        <w:pStyle w:val="Akapitzlist"/>
        <w:numPr>
          <w:ilvl w:val="0"/>
          <w:numId w:val="116"/>
        </w:numPr>
        <w:spacing w:line="360" w:lineRule="auto"/>
        <w:rPr>
          <w:rFonts w:cs="Arial"/>
        </w:rPr>
      </w:pPr>
      <w:r w:rsidRPr="00CF66E6">
        <w:rPr>
          <w:rFonts w:cs="Arial"/>
        </w:rPr>
        <w:t>ustne, np. odpowiedzi, wy</w:t>
      </w:r>
      <w:r>
        <w:rPr>
          <w:rFonts w:cs="Arial"/>
        </w:rPr>
        <w:t>powiedzi w klasie, recenzje;</w:t>
      </w:r>
    </w:p>
    <w:p w:rsidR="00CF66E6" w:rsidRDefault="00CF66E6" w:rsidP="000135AB">
      <w:pPr>
        <w:pStyle w:val="Akapitzlist"/>
        <w:numPr>
          <w:ilvl w:val="0"/>
          <w:numId w:val="116"/>
        </w:numPr>
        <w:spacing w:line="360" w:lineRule="auto"/>
        <w:rPr>
          <w:rFonts w:cs="Arial"/>
        </w:rPr>
      </w:pPr>
      <w:r w:rsidRPr="00CF66E6">
        <w:rPr>
          <w:rFonts w:cs="Arial"/>
        </w:rPr>
        <w:t xml:space="preserve">pisemne, np. prace klasowe, kartkówki, zadania domowe, </w:t>
      </w:r>
      <w:r>
        <w:rPr>
          <w:rFonts w:cs="Arial"/>
        </w:rPr>
        <w:t>dyktanda, pisanie z pamięci;</w:t>
      </w:r>
    </w:p>
    <w:p w:rsidR="00CF66E6" w:rsidRDefault="00CF66E6" w:rsidP="000135AB">
      <w:pPr>
        <w:pStyle w:val="Akapitzlist"/>
        <w:numPr>
          <w:ilvl w:val="0"/>
          <w:numId w:val="116"/>
        </w:numPr>
        <w:spacing w:line="360" w:lineRule="auto"/>
        <w:rPr>
          <w:rFonts w:cs="Arial"/>
        </w:rPr>
      </w:pPr>
      <w:r w:rsidRPr="00CF66E6">
        <w:rPr>
          <w:rFonts w:cs="Arial"/>
        </w:rPr>
        <w:t>inne, np. referaty, własna twórczość, udział w konkursach, praca w grupach.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Odpowiednią formę sprawdzania wiedzy i umiejętności dla danego przedmiotu ustala</w:t>
      </w:r>
      <w:r>
        <w:rPr>
          <w:rFonts w:cs="Arial"/>
        </w:rPr>
        <w:t xml:space="preserve"> nauczyciel tego przedmiotu.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Ustala się dopuszczalną liczbę prac kla</w:t>
      </w:r>
      <w:r>
        <w:rPr>
          <w:rFonts w:cs="Arial"/>
        </w:rPr>
        <w:t>sowych w ciągu tygodnia.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Nauczyciel przedmiotu jest zobowiązany do poinformowania uczniów z co najmniej tygodniowym wyprzedzeniem o terminie pracy klasowej i wskazania uczniom zakresu materiału</w:t>
      </w:r>
      <w:r>
        <w:rPr>
          <w:rFonts w:cs="Arial"/>
        </w:rPr>
        <w:t xml:space="preserve"> jaki będzie ona obejmowała.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Kartkówka może obejmować treść ostatnich trzech tematów lekcyjnych i powinna być sprawdzona i oddana w c</w:t>
      </w:r>
      <w:r>
        <w:rPr>
          <w:rFonts w:cs="Arial"/>
        </w:rPr>
        <w:t>iągu dwóch kolejnych lekcji.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Nauczyciel nie jest zobowiązany do uprzedzania ucz</w:t>
      </w:r>
      <w:r>
        <w:rPr>
          <w:rFonts w:cs="Arial"/>
        </w:rPr>
        <w:t>niów o planowanej kartkówce.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W pracach klasowych i kartkówkach nauczyciel podaje informację o liczbie punktów możliwych do uz</w:t>
      </w:r>
      <w:r>
        <w:rPr>
          <w:rFonts w:cs="Arial"/>
        </w:rPr>
        <w:t>yskania przy każdym zadaniu.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Jeżeli 30 % uczniów otrzyma z pracy pisemnej ocenę niedostateczną, nauczyciel zobowiązany jest powtó</w:t>
      </w:r>
      <w:r>
        <w:rPr>
          <w:rFonts w:cs="Arial"/>
        </w:rPr>
        <w:t>rzyć i uzupełnić wiadomości.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Przeliczanie punktów na oceny przyjmuje się w następujący sposób:</w:t>
      </w:r>
    </w:p>
    <w:p w:rsidR="00CF66E6" w:rsidRDefault="00CF66E6" w:rsidP="000135AB">
      <w:pPr>
        <w:pStyle w:val="Akapitzlist"/>
        <w:numPr>
          <w:ilvl w:val="0"/>
          <w:numId w:val="117"/>
        </w:numPr>
        <w:spacing w:line="360" w:lineRule="auto"/>
        <w:rPr>
          <w:rFonts w:cs="Arial"/>
        </w:rPr>
      </w:pPr>
      <w:r w:rsidRPr="00CF66E6">
        <w:rPr>
          <w:rFonts w:cs="Arial"/>
        </w:rPr>
        <w:t>0 – 30 % - ocena niedos</w:t>
      </w:r>
      <w:r>
        <w:rPr>
          <w:rFonts w:cs="Arial"/>
        </w:rPr>
        <w:t>tateczna;</w:t>
      </w:r>
    </w:p>
    <w:p w:rsidR="00CF66E6" w:rsidRDefault="00CF66E6" w:rsidP="000135AB">
      <w:pPr>
        <w:pStyle w:val="Akapitzlist"/>
        <w:numPr>
          <w:ilvl w:val="0"/>
          <w:numId w:val="117"/>
        </w:numPr>
        <w:spacing w:line="360" w:lineRule="auto"/>
        <w:rPr>
          <w:rFonts w:cs="Arial"/>
        </w:rPr>
      </w:pPr>
      <w:r w:rsidRPr="00CF66E6">
        <w:rPr>
          <w:rFonts w:cs="Arial"/>
        </w:rPr>
        <w:lastRenderedPageBreak/>
        <w:t>31 –</w:t>
      </w:r>
      <w:r>
        <w:rPr>
          <w:rFonts w:cs="Arial"/>
        </w:rPr>
        <w:t xml:space="preserve"> 50 % - ocena dopuszczająca;</w:t>
      </w:r>
    </w:p>
    <w:p w:rsidR="00CF66E6" w:rsidRDefault="00CF66E6" w:rsidP="000135AB">
      <w:pPr>
        <w:pStyle w:val="Akapitzlist"/>
        <w:numPr>
          <w:ilvl w:val="0"/>
          <w:numId w:val="117"/>
        </w:numPr>
        <w:spacing w:line="360" w:lineRule="auto"/>
        <w:rPr>
          <w:rFonts w:cs="Arial"/>
        </w:rPr>
      </w:pPr>
      <w:r w:rsidRPr="00CF66E6">
        <w:rPr>
          <w:rFonts w:cs="Arial"/>
        </w:rPr>
        <w:t>51</w:t>
      </w:r>
      <w:r>
        <w:rPr>
          <w:rFonts w:cs="Arial"/>
        </w:rPr>
        <w:t xml:space="preserve"> – 74 % - ocena dostateczna;</w:t>
      </w:r>
    </w:p>
    <w:p w:rsidR="00CF66E6" w:rsidRDefault="00CF66E6" w:rsidP="000135AB">
      <w:pPr>
        <w:pStyle w:val="Akapitzlist"/>
        <w:numPr>
          <w:ilvl w:val="0"/>
          <w:numId w:val="117"/>
        </w:numPr>
        <w:spacing w:line="360" w:lineRule="auto"/>
        <w:rPr>
          <w:rFonts w:cs="Arial"/>
        </w:rPr>
      </w:pPr>
      <w:r>
        <w:rPr>
          <w:rFonts w:cs="Arial"/>
        </w:rPr>
        <w:t>75 – 85 % - ocena dobra;</w:t>
      </w:r>
    </w:p>
    <w:p w:rsidR="00CF66E6" w:rsidRDefault="00CF66E6" w:rsidP="000135AB">
      <w:pPr>
        <w:pStyle w:val="Akapitzlist"/>
        <w:numPr>
          <w:ilvl w:val="0"/>
          <w:numId w:val="117"/>
        </w:numPr>
        <w:spacing w:line="360" w:lineRule="auto"/>
        <w:rPr>
          <w:rFonts w:cs="Arial"/>
        </w:rPr>
      </w:pPr>
      <w:r w:rsidRPr="00CF66E6">
        <w:rPr>
          <w:rFonts w:cs="Arial"/>
        </w:rPr>
        <w:t xml:space="preserve">86 </w:t>
      </w:r>
      <w:r>
        <w:rPr>
          <w:rFonts w:cs="Arial"/>
        </w:rPr>
        <w:t>– 95 % - ocena bardzo dobra;</w:t>
      </w:r>
    </w:p>
    <w:p w:rsidR="00CF66E6" w:rsidRDefault="00CF66E6" w:rsidP="000135AB">
      <w:pPr>
        <w:pStyle w:val="Akapitzlist"/>
        <w:numPr>
          <w:ilvl w:val="0"/>
          <w:numId w:val="117"/>
        </w:numPr>
        <w:spacing w:line="360" w:lineRule="auto"/>
        <w:rPr>
          <w:rFonts w:cs="Arial"/>
        </w:rPr>
      </w:pPr>
      <w:r w:rsidRPr="00CF66E6">
        <w:rPr>
          <w:rFonts w:cs="Arial"/>
        </w:rPr>
        <w:t>96 – 100 % - ocena celująca.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Prace klasowe należy tak konstruować, aby przynajmniej 31 % punktów było możliwe do zdobycia dla ucznia z obniżonym</w:t>
      </w:r>
      <w:r>
        <w:rPr>
          <w:rFonts w:cs="Arial"/>
        </w:rPr>
        <w:t>i wymaganiami programowymi.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Uczeń ma prawo do poprawiania oceny niedos</w:t>
      </w:r>
      <w:r>
        <w:rPr>
          <w:rFonts w:cs="Arial"/>
        </w:rPr>
        <w:t>tatecznej z pracy klasowej.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W wyjątkowych sytuacjach, na prośbę ucznia, nauczyciel może wyrazić zgodę na poprawianie innej oceny. Pod uwagę bierze s</w:t>
      </w:r>
      <w:r>
        <w:rPr>
          <w:rFonts w:cs="Arial"/>
        </w:rPr>
        <w:t>ię wówczas ocenę z poprawy.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Uczeń nieobecny na pracy klasowej musi ją napisać w termini</w:t>
      </w:r>
      <w:r>
        <w:rPr>
          <w:rFonts w:cs="Arial"/>
        </w:rPr>
        <w:t>e ustalonym z nauczycielem.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 xml:space="preserve">Przy dłuższej nieobecności ucznia w szkole (tydzień lub więcej) uczeń ma prawo nie </w:t>
      </w:r>
      <w:r>
        <w:rPr>
          <w:rFonts w:cs="Arial"/>
        </w:rPr>
        <w:t>być oceniany przez tydzień.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Uczeń biorący udział w zawodach sportowych, konkursach ma prawo być nieprzygotowany do zajęć następnego dnia nauki o ile zajęcia te odbywały si</w:t>
      </w:r>
      <w:r>
        <w:rPr>
          <w:rFonts w:cs="Arial"/>
        </w:rPr>
        <w:t>ę w dniu jego nieobecności.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Uczniowie klas IV nie otrzymują ocen niedostatecznych w pierw</w:t>
      </w:r>
      <w:r>
        <w:rPr>
          <w:rFonts w:cs="Arial"/>
        </w:rPr>
        <w:t>szym miesiącu nauki szkolnej.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Uczeń ma prawo do zgłoszenia nieprzygotowania do lekcji tyle razy w półroczu, ile wynosi tygodniowa liczb</w:t>
      </w:r>
      <w:r>
        <w:rPr>
          <w:rFonts w:cs="Arial"/>
        </w:rPr>
        <w:t>a godzin danego przedmiotu.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Przez nieprzygotowanie do lekcji rozumie się brak:</w:t>
      </w:r>
    </w:p>
    <w:p w:rsidR="00CF66E6" w:rsidRDefault="00CF66E6" w:rsidP="000135AB">
      <w:pPr>
        <w:pStyle w:val="Akapitzlist"/>
        <w:numPr>
          <w:ilvl w:val="0"/>
          <w:numId w:val="118"/>
        </w:numPr>
        <w:spacing w:line="360" w:lineRule="auto"/>
        <w:rPr>
          <w:rFonts w:cs="Arial"/>
        </w:rPr>
      </w:pPr>
      <w:r w:rsidRPr="00CF66E6">
        <w:rPr>
          <w:rFonts w:cs="Arial"/>
        </w:rPr>
        <w:t xml:space="preserve">pracy </w:t>
      </w:r>
      <w:r>
        <w:rPr>
          <w:rFonts w:cs="Arial"/>
        </w:rPr>
        <w:t>domowej pisemnej lub ustnej;</w:t>
      </w:r>
    </w:p>
    <w:p w:rsidR="00CF66E6" w:rsidRDefault="00CF66E6" w:rsidP="000135AB">
      <w:pPr>
        <w:pStyle w:val="Akapitzlist"/>
        <w:numPr>
          <w:ilvl w:val="0"/>
          <w:numId w:val="118"/>
        </w:numPr>
        <w:spacing w:line="360" w:lineRule="auto"/>
        <w:rPr>
          <w:rFonts w:cs="Arial"/>
        </w:rPr>
      </w:pPr>
      <w:r>
        <w:rPr>
          <w:rFonts w:cs="Arial"/>
        </w:rPr>
        <w:t>gotowości do odpowiedzi;</w:t>
      </w:r>
    </w:p>
    <w:p w:rsidR="00CF66E6" w:rsidRDefault="00CF66E6" w:rsidP="000135AB">
      <w:pPr>
        <w:pStyle w:val="Akapitzlist"/>
        <w:numPr>
          <w:ilvl w:val="0"/>
          <w:numId w:val="118"/>
        </w:numPr>
        <w:spacing w:line="360" w:lineRule="auto"/>
        <w:rPr>
          <w:rFonts w:cs="Arial"/>
        </w:rPr>
      </w:pPr>
      <w:r w:rsidRPr="00CF66E6">
        <w:rPr>
          <w:rFonts w:cs="Arial"/>
        </w:rPr>
        <w:t>podręcznika, zeszytu, przyborów i pomocy umożliwiających aktywny udział w lekcji.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Po wykorzystaniu określonego limitu uczeń otrzymuje za każde nieprzygotowanie do l</w:t>
      </w:r>
      <w:r>
        <w:rPr>
          <w:rFonts w:cs="Arial"/>
        </w:rPr>
        <w:t>ekcji ocenę niedostateczną.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Uczeń, który ma źle odrobioną pracę domową nie może otrzymać za nią oceny niedostatecznej. Winien ją poprawić i dać do wglądu nauczycielo</w:t>
      </w:r>
      <w:r>
        <w:rPr>
          <w:rFonts w:cs="Arial"/>
        </w:rPr>
        <w:t>wi na następnych zajęciach.</w:t>
      </w:r>
    </w:p>
    <w:p w:rsidR="00CF66E6" w:rsidRDefault="00CF66E6" w:rsidP="000135AB">
      <w:pPr>
        <w:pStyle w:val="Akapitzlist"/>
        <w:numPr>
          <w:ilvl w:val="0"/>
          <w:numId w:val="115"/>
        </w:numPr>
        <w:spacing w:line="360" w:lineRule="auto"/>
        <w:rPr>
          <w:rFonts w:cs="Arial"/>
        </w:rPr>
      </w:pPr>
      <w:r w:rsidRPr="00CF66E6">
        <w:rPr>
          <w:rFonts w:cs="Arial"/>
        </w:rPr>
        <w:t>W czasie trwania I półrocza nauczyciel nie może wystawiać ocen na następne półrocze.</w:t>
      </w:r>
    </w:p>
    <w:p w:rsidR="00CF66E6" w:rsidRDefault="00CF66E6" w:rsidP="000135AB">
      <w:pPr>
        <w:spacing w:line="360" w:lineRule="auto"/>
        <w:rPr>
          <w:rFonts w:cs="Arial"/>
        </w:rPr>
      </w:pPr>
      <w:r>
        <w:rPr>
          <w:rFonts w:cs="Arial"/>
        </w:rPr>
        <w:t>§ 54</w:t>
      </w:r>
    </w:p>
    <w:p w:rsidR="00CF66E6" w:rsidRDefault="00CF66E6" w:rsidP="000135AB">
      <w:pPr>
        <w:pStyle w:val="Akapitzlist"/>
        <w:numPr>
          <w:ilvl w:val="0"/>
          <w:numId w:val="119"/>
        </w:numPr>
        <w:spacing w:line="360" w:lineRule="auto"/>
        <w:rPr>
          <w:rFonts w:cs="Arial"/>
        </w:rPr>
      </w:pPr>
      <w:r w:rsidRPr="00CF66E6">
        <w:rPr>
          <w:rFonts w:cs="Arial"/>
        </w:rPr>
        <w:lastRenderedPageBreak/>
        <w:t>Sposób przeprowadzania sprawdzianu po klasie VIII jest zgodny z obowiązującymi procedurami CKO i rozporządzeniami MEN.</w:t>
      </w:r>
    </w:p>
    <w:p w:rsidR="00CF66E6" w:rsidRDefault="00CF66E6" w:rsidP="000135AB">
      <w:pPr>
        <w:spacing w:line="360" w:lineRule="auto"/>
        <w:rPr>
          <w:rFonts w:cs="Arial"/>
        </w:rPr>
      </w:pPr>
      <w:r>
        <w:rPr>
          <w:rFonts w:cs="Arial"/>
        </w:rPr>
        <w:t>§ 55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Ocenianie zachowania ucznia polega na rozpoznaniu przez wychowawcę klasy, nauczycieli oraz uczniów danej klasy stopnia respektowania przez ucznia:</w:t>
      </w:r>
    </w:p>
    <w:p w:rsidR="00CF66E6" w:rsidRDefault="00CF66E6" w:rsidP="000135AB">
      <w:pPr>
        <w:pStyle w:val="Akapitzlist"/>
        <w:numPr>
          <w:ilvl w:val="0"/>
          <w:numId w:val="121"/>
        </w:numPr>
        <w:spacing w:line="360" w:lineRule="auto"/>
        <w:rPr>
          <w:rFonts w:cs="Arial"/>
        </w:rPr>
      </w:pPr>
      <w:r w:rsidRPr="00CF66E6">
        <w:rPr>
          <w:rFonts w:cs="Arial"/>
        </w:rPr>
        <w:t>z</w:t>
      </w:r>
      <w:r>
        <w:rPr>
          <w:rFonts w:cs="Arial"/>
        </w:rPr>
        <w:t>asad współżycia społecznego;</w:t>
      </w:r>
    </w:p>
    <w:p w:rsidR="00CF66E6" w:rsidRDefault="00CF66E6" w:rsidP="000135AB">
      <w:pPr>
        <w:pStyle w:val="Akapitzlist"/>
        <w:numPr>
          <w:ilvl w:val="0"/>
          <w:numId w:val="121"/>
        </w:numPr>
        <w:spacing w:line="360" w:lineRule="auto"/>
        <w:rPr>
          <w:rFonts w:cs="Arial"/>
        </w:rPr>
      </w:pPr>
      <w:r w:rsidRPr="00CF66E6">
        <w:rPr>
          <w:rFonts w:cs="Arial"/>
        </w:rPr>
        <w:t>norm etycznych oraz obowiązków ucznia określonych w statucie szkoły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</w:t>
      </w:r>
      <w:r>
        <w:rPr>
          <w:rFonts w:cs="Arial"/>
        </w:rPr>
        <w:t>ym poradni specjalistycznej.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Ocenianie zachowania ucznia odbywa się w ramach zachowania wewnątrzszkolnego, które ma na celu:</w:t>
      </w:r>
    </w:p>
    <w:p w:rsidR="00CF66E6" w:rsidRDefault="00CF66E6" w:rsidP="000135AB">
      <w:pPr>
        <w:pStyle w:val="Akapitzlist"/>
        <w:numPr>
          <w:ilvl w:val="0"/>
          <w:numId w:val="122"/>
        </w:numPr>
        <w:spacing w:line="360" w:lineRule="auto"/>
        <w:rPr>
          <w:rFonts w:cs="Arial"/>
        </w:rPr>
      </w:pPr>
      <w:r w:rsidRPr="00CF66E6">
        <w:rPr>
          <w:rFonts w:cs="Arial"/>
        </w:rPr>
        <w:t>informowanie ucznia o jego zachowaniu</w:t>
      </w:r>
      <w:r>
        <w:rPr>
          <w:rFonts w:cs="Arial"/>
        </w:rPr>
        <w:t xml:space="preserve"> i postępach w tym zakresie;</w:t>
      </w:r>
    </w:p>
    <w:p w:rsidR="00CF66E6" w:rsidRDefault="00CF66E6" w:rsidP="000135AB">
      <w:pPr>
        <w:pStyle w:val="Akapitzlist"/>
        <w:numPr>
          <w:ilvl w:val="0"/>
          <w:numId w:val="122"/>
        </w:numPr>
        <w:spacing w:line="360" w:lineRule="auto"/>
        <w:rPr>
          <w:rFonts w:cs="Arial"/>
        </w:rPr>
      </w:pPr>
      <w:r w:rsidRPr="00CF66E6">
        <w:rPr>
          <w:rFonts w:cs="Arial"/>
        </w:rPr>
        <w:t>udzielenie uczniowi pomocy w samodzielnym</w:t>
      </w:r>
      <w:r>
        <w:rPr>
          <w:rFonts w:cs="Arial"/>
        </w:rPr>
        <w:t xml:space="preserve"> planowaniu swojego rozwoju;</w:t>
      </w:r>
    </w:p>
    <w:p w:rsidR="00CF66E6" w:rsidRDefault="00CF66E6" w:rsidP="000135AB">
      <w:pPr>
        <w:pStyle w:val="Akapitzlist"/>
        <w:numPr>
          <w:ilvl w:val="0"/>
          <w:numId w:val="122"/>
        </w:numPr>
        <w:spacing w:line="360" w:lineRule="auto"/>
        <w:rPr>
          <w:rFonts w:cs="Arial"/>
        </w:rPr>
      </w:pPr>
      <w:r w:rsidRPr="00CF66E6">
        <w:rPr>
          <w:rFonts w:cs="Arial"/>
        </w:rPr>
        <w:t>motywowanie ucznia do dal</w:t>
      </w:r>
      <w:r>
        <w:rPr>
          <w:rFonts w:cs="Arial"/>
        </w:rPr>
        <w:t>szych postępów w zachowaniu;</w:t>
      </w:r>
    </w:p>
    <w:p w:rsidR="00CF66E6" w:rsidRDefault="00CF66E6" w:rsidP="000135AB">
      <w:pPr>
        <w:pStyle w:val="Akapitzlist"/>
        <w:numPr>
          <w:ilvl w:val="0"/>
          <w:numId w:val="122"/>
        </w:numPr>
        <w:spacing w:line="360" w:lineRule="auto"/>
        <w:rPr>
          <w:rFonts w:cs="Arial"/>
        </w:rPr>
      </w:pPr>
      <w:r w:rsidRPr="00CF66E6">
        <w:rPr>
          <w:rFonts w:cs="Arial"/>
        </w:rPr>
        <w:t>dostarczenie rodzicom i nauczycielom informacji o zachowaniu oraz specj</w:t>
      </w:r>
      <w:r>
        <w:rPr>
          <w:rFonts w:cs="Arial"/>
        </w:rPr>
        <w:t>alnych uzdolnieniach ucznia;</w:t>
      </w:r>
    </w:p>
    <w:p w:rsidR="00CF66E6" w:rsidRDefault="00CF66E6" w:rsidP="000135AB">
      <w:pPr>
        <w:pStyle w:val="Akapitzlist"/>
        <w:numPr>
          <w:ilvl w:val="0"/>
          <w:numId w:val="122"/>
        </w:numPr>
        <w:spacing w:line="360" w:lineRule="auto"/>
        <w:rPr>
          <w:rFonts w:cs="Arial"/>
        </w:rPr>
      </w:pPr>
      <w:r w:rsidRPr="00CF66E6">
        <w:rPr>
          <w:rFonts w:cs="Arial"/>
        </w:rPr>
        <w:t>umożliwienie nauczycielom doskonalenia organizacji i metod pracy dydaktyczno</w:t>
      </w:r>
      <w:r>
        <w:rPr>
          <w:rFonts w:cs="Arial"/>
        </w:rPr>
        <w:t>-</w:t>
      </w:r>
      <w:r w:rsidRPr="00CF66E6">
        <w:rPr>
          <w:rFonts w:cs="Arial"/>
        </w:rPr>
        <w:t>wychowawczej.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Wychowawca klasy na początku każdego roku szkolnego informuje uczniów oraz ich rodziców o warunkach i sposobie oraz kryt</w:t>
      </w:r>
      <w:r>
        <w:rPr>
          <w:rFonts w:cs="Arial"/>
        </w:rPr>
        <w:t>eriach oceniania zachowania.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Ocena zachowania jest jawna</w:t>
      </w:r>
      <w:r>
        <w:rPr>
          <w:rFonts w:cs="Arial"/>
        </w:rPr>
        <w:t xml:space="preserve"> dla ucznia i jego rodziców.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Ocena zachowania nie ma wpływu na oceny z zajęć edukacyjnych oraz na promocję do klasy programowo wyższej lub ukończeni</w:t>
      </w:r>
      <w:r>
        <w:rPr>
          <w:rFonts w:cs="Arial"/>
        </w:rPr>
        <w:t>a szkoły.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 xml:space="preserve">W klasach I-III ocena zachowania (śródroczna i </w:t>
      </w:r>
      <w:proofErr w:type="spellStart"/>
      <w:r w:rsidRPr="00CF66E6">
        <w:rPr>
          <w:rFonts w:cs="Arial"/>
        </w:rPr>
        <w:t>końcow</w:t>
      </w:r>
      <w:r>
        <w:rPr>
          <w:rFonts w:cs="Arial"/>
        </w:rPr>
        <w:t>oroczna</w:t>
      </w:r>
      <w:proofErr w:type="spellEnd"/>
      <w:r>
        <w:rPr>
          <w:rFonts w:cs="Arial"/>
        </w:rPr>
        <w:t>) jest oceną opisową.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Obserwacja zachowania dotyczy przestrzegania przez uczniów obowiązującego regulaminu zachowania, wg którego każdy uczeń: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lastRenderedPageBreak/>
        <w:t>jest punktualny, obowiązkowy, pilny, sumienny, aktywnie uczestniczy w zajęciach, systemat</w:t>
      </w:r>
      <w:r>
        <w:rPr>
          <w:rFonts w:cs="Arial"/>
        </w:rPr>
        <w:t>ycznie odrabia prace domowe;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t xml:space="preserve">kulturalnie i grzecznie odnosi się do pracowników </w:t>
      </w:r>
      <w:r>
        <w:rPr>
          <w:rFonts w:cs="Arial"/>
        </w:rPr>
        <w:t>szkoły, kolegów i koleżanek;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t>db</w:t>
      </w:r>
      <w:r>
        <w:rPr>
          <w:rFonts w:cs="Arial"/>
        </w:rPr>
        <w:t>a o honor i tradycje szkoły;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t>potrafi opanować swoje emocje, takie jak: gniew, złość</w:t>
      </w:r>
      <w:r>
        <w:rPr>
          <w:rFonts w:cs="Arial"/>
        </w:rPr>
        <w:t>, agresję;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t>potrafi porozumieć się bez przemocy, p</w:t>
      </w:r>
      <w:r>
        <w:rPr>
          <w:rFonts w:cs="Arial"/>
        </w:rPr>
        <w:t>okojowo rozwiązuje problemy;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t>umie w zgodzie współpr</w:t>
      </w:r>
      <w:r>
        <w:rPr>
          <w:rFonts w:cs="Arial"/>
        </w:rPr>
        <w:t>acować z kolegami w zespole;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>
        <w:rPr>
          <w:rFonts w:cs="Arial"/>
        </w:rPr>
        <w:t>udziela pomocy kolegom;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t>dba o bezpieczeństwo i</w:t>
      </w:r>
      <w:r>
        <w:rPr>
          <w:rFonts w:cs="Arial"/>
        </w:rPr>
        <w:t xml:space="preserve"> zdrowie swoje oraz kolegów;</w:t>
      </w:r>
    </w:p>
    <w:p w:rsidR="00CF66E6" w:rsidRDefault="00CF66E6" w:rsidP="000135AB">
      <w:pPr>
        <w:pStyle w:val="Akapitzlist"/>
        <w:numPr>
          <w:ilvl w:val="0"/>
          <w:numId w:val="123"/>
        </w:numPr>
        <w:spacing w:line="360" w:lineRule="auto"/>
        <w:rPr>
          <w:rFonts w:cs="Arial"/>
        </w:rPr>
      </w:pPr>
      <w:r w:rsidRPr="00CF66E6">
        <w:rPr>
          <w:rFonts w:cs="Arial"/>
        </w:rPr>
        <w:t>utrzymuje porządek w swoim miejscu pracy.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>Szczegółowe kryteria wystawiania ocen zachowani</w:t>
      </w:r>
      <w:r>
        <w:rPr>
          <w:rFonts w:cs="Arial"/>
        </w:rPr>
        <w:t>a ustala Rada Pedagogiczna.</w:t>
      </w:r>
    </w:p>
    <w:p w:rsidR="00CF66E6" w:rsidRDefault="00CF66E6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F66E6">
        <w:rPr>
          <w:rFonts w:cs="Arial"/>
        </w:rPr>
        <w:t xml:space="preserve">Śródroczną i </w:t>
      </w:r>
      <w:proofErr w:type="spellStart"/>
      <w:r w:rsidRPr="00CF66E6">
        <w:rPr>
          <w:rFonts w:cs="Arial"/>
        </w:rPr>
        <w:t>końcoworoczną</w:t>
      </w:r>
      <w:proofErr w:type="spellEnd"/>
      <w:r w:rsidRPr="00CF66E6">
        <w:rPr>
          <w:rFonts w:cs="Arial"/>
        </w:rPr>
        <w:t xml:space="preserve"> ocenę klasyfikacyjną zachowania począwszy od klasy IV ustala się według następującej skali:</w:t>
      </w:r>
    </w:p>
    <w:p w:rsidR="003D467F" w:rsidRDefault="003D467F" w:rsidP="000135AB">
      <w:pPr>
        <w:pStyle w:val="Akapitzlist"/>
        <w:numPr>
          <w:ilvl w:val="0"/>
          <w:numId w:val="124"/>
        </w:numPr>
        <w:spacing w:line="360" w:lineRule="auto"/>
        <w:rPr>
          <w:rFonts w:cs="Arial"/>
        </w:rPr>
      </w:pPr>
      <w:r>
        <w:rPr>
          <w:rFonts w:cs="Arial"/>
        </w:rPr>
        <w:t>wzorowe;</w:t>
      </w:r>
    </w:p>
    <w:p w:rsidR="003D467F" w:rsidRDefault="003D467F" w:rsidP="000135AB">
      <w:pPr>
        <w:pStyle w:val="Akapitzlist"/>
        <w:numPr>
          <w:ilvl w:val="0"/>
          <w:numId w:val="124"/>
        </w:numPr>
        <w:spacing w:line="360" w:lineRule="auto"/>
        <w:rPr>
          <w:rFonts w:cs="Arial"/>
        </w:rPr>
      </w:pPr>
      <w:r>
        <w:rPr>
          <w:rFonts w:cs="Arial"/>
        </w:rPr>
        <w:t>bardzo dobre;</w:t>
      </w:r>
    </w:p>
    <w:p w:rsidR="003D467F" w:rsidRDefault="003D467F" w:rsidP="000135AB">
      <w:pPr>
        <w:pStyle w:val="Akapitzlist"/>
        <w:numPr>
          <w:ilvl w:val="0"/>
          <w:numId w:val="124"/>
        </w:numPr>
        <w:spacing w:line="360" w:lineRule="auto"/>
        <w:rPr>
          <w:rFonts w:cs="Arial"/>
        </w:rPr>
      </w:pPr>
      <w:r>
        <w:rPr>
          <w:rFonts w:cs="Arial"/>
        </w:rPr>
        <w:t>dobre;</w:t>
      </w:r>
    </w:p>
    <w:p w:rsidR="003D467F" w:rsidRDefault="003D467F" w:rsidP="000135AB">
      <w:pPr>
        <w:pStyle w:val="Akapitzlist"/>
        <w:numPr>
          <w:ilvl w:val="0"/>
          <w:numId w:val="124"/>
        </w:numPr>
        <w:spacing w:line="360" w:lineRule="auto"/>
        <w:rPr>
          <w:rFonts w:cs="Arial"/>
        </w:rPr>
      </w:pPr>
      <w:r>
        <w:rPr>
          <w:rFonts w:cs="Arial"/>
        </w:rPr>
        <w:t>poprawne;</w:t>
      </w:r>
    </w:p>
    <w:p w:rsidR="003D467F" w:rsidRDefault="003D467F" w:rsidP="000135AB">
      <w:pPr>
        <w:pStyle w:val="Akapitzlist"/>
        <w:numPr>
          <w:ilvl w:val="0"/>
          <w:numId w:val="124"/>
        </w:numPr>
        <w:spacing w:line="360" w:lineRule="auto"/>
        <w:rPr>
          <w:rFonts w:cs="Arial"/>
        </w:rPr>
      </w:pPr>
      <w:r>
        <w:rPr>
          <w:rFonts w:cs="Arial"/>
        </w:rPr>
        <w:t>nieodpowiednie;</w:t>
      </w:r>
    </w:p>
    <w:p w:rsidR="00CF66E6" w:rsidRDefault="003D467F" w:rsidP="000135AB">
      <w:pPr>
        <w:pStyle w:val="Akapitzlist"/>
        <w:numPr>
          <w:ilvl w:val="0"/>
          <w:numId w:val="124"/>
        </w:numPr>
        <w:spacing w:line="360" w:lineRule="auto"/>
        <w:rPr>
          <w:rFonts w:cs="Arial"/>
        </w:rPr>
      </w:pPr>
      <w:r w:rsidRPr="003D467F">
        <w:rPr>
          <w:rFonts w:cs="Arial"/>
        </w:rPr>
        <w:t>naganne.</w:t>
      </w:r>
    </w:p>
    <w:p w:rsidR="003D467F" w:rsidRDefault="003D467F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3D467F">
        <w:rPr>
          <w:rFonts w:cs="Arial"/>
        </w:rPr>
        <w:t>Na ocenę zachowania ma wpływ przestrzeganie Statutu Szkoły ze szczególnym uwzglę</w:t>
      </w:r>
      <w:r>
        <w:rPr>
          <w:rFonts w:cs="Arial"/>
        </w:rPr>
        <w:t>dnieniem obowiązków ucznia.</w:t>
      </w:r>
    </w:p>
    <w:p w:rsidR="003D467F" w:rsidRDefault="003D467F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3D467F">
        <w:rPr>
          <w:rFonts w:cs="Arial"/>
        </w:rPr>
        <w:t xml:space="preserve">Śródroczna i </w:t>
      </w:r>
      <w:proofErr w:type="spellStart"/>
      <w:r w:rsidRPr="003D467F">
        <w:rPr>
          <w:rFonts w:cs="Arial"/>
        </w:rPr>
        <w:t>końcoworoczna</w:t>
      </w:r>
      <w:proofErr w:type="spellEnd"/>
      <w:r w:rsidRPr="003D467F">
        <w:rPr>
          <w:rFonts w:cs="Arial"/>
        </w:rPr>
        <w:t xml:space="preserve"> ocena klasyfikacyjna zachowania uwzględnia w szczególności 7 kategorii: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Wywiązywan</w:t>
      </w:r>
      <w:r>
        <w:rPr>
          <w:rFonts w:cs="Arial"/>
        </w:rPr>
        <w:t>ie się z obowiązków ucznia.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 tej kategorii bierze się pod uwagę:</w:t>
      </w:r>
    </w:p>
    <w:p w:rsidR="003D467F" w:rsidRDefault="003D467F" w:rsidP="000135AB">
      <w:pPr>
        <w:pStyle w:val="Akapitzlist"/>
        <w:numPr>
          <w:ilvl w:val="0"/>
          <w:numId w:val="126"/>
        </w:numPr>
        <w:spacing w:line="360" w:lineRule="auto"/>
        <w:rPr>
          <w:rFonts w:cs="Arial"/>
        </w:rPr>
      </w:pPr>
      <w:r w:rsidRPr="003D467F">
        <w:rPr>
          <w:rFonts w:cs="Arial"/>
        </w:rPr>
        <w:t>czynne reprezentowanie szkoły na ze</w:t>
      </w:r>
      <w:r>
        <w:rPr>
          <w:rFonts w:cs="Arial"/>
        </w:rPr>
        <w:t>wnątrz (konkursy, zawody);</w:t>
      </w:r>
    </w:p>
    <w:p w:rsidR="003D467F" w:rsidRDefault="003D467F" w:rsidP="000135AB">
      <w:pPr>
        <w:pStyle w:val="Akapitzlist"/>
        <w:numPr>
          <w:ilvl w:val="0"/>
          <w:numId w:val="126"/>
        </w:numPr>
        <w:spacing w:line="360" w:lineRule="auto"/>
        <w:rPr>
          <w:rFonts w:cs="Arial"/>
        </w:rPr>
      </w:pPr>
      <w:r w:rsidRPr="003D467F">
        <w:rPr>
          <w:rFonts w:cs="Arial"/>
        </w:rPr>
        <w:t>osiąganie wyników w nauce na miarę swoich możliwości (brak ocen niedostatec</w:t>
      </w:r>
      <w:r>
        <w:rPr>
          <w:rFonts w:cs="Arial"/>
        </w:rPr>
        <w:t>znych za brak prac domowych);</w:t>
      </w:r>
    </w:p>
    <w:p w:rsidR="003D467F" w:rsidRDefault="003D467F" w:rsidP="000135AB">
      <w:pPr>
        <w:pStyle w:val="Akapitzlist"/>
        <w:numPr>
          <w:ilvl w:val="0"/>
          <w:numId w:val="126"/>
        </w:numPr>
        <w:spacing w:line="360" w:lineRule="auto"/>
        <w:rPr>
          <w:rFonts w:cs="Arial"/>
        </w:rPr>
      </w:pPr>
      <w:r w:rsidRPr="003D467F">
        <w:rPr>
          <w:rFonts w:cs="Arial"/>
        </w:rPr>
        <w:t>terminowe usp</w:t>
      </w:r>
      <w:r>
        <w:rPr>
          <w:rFonts w:cs="Arial"/>
        </w:rPr>
        <w:t>rawiedliwianie nieobecności;</w:t>
      </w:r>
    </w:p>
    <w:p w:rsidR="003D467F" w:rsidRDefault="003D467F" w:rsidP="000135AB">
      <w:pPr>
        <w:pStyle w:val="Akapitzlist"/>
        <w:numPr>
          <w:ilvl w:val="0"/>
          <w:numId w:val="126"/>
        </w:numPr>
        <w:spacing w:line="360" w:lineRule="auto"/>
        <w:rPr>
          <w:rFonts w:cs="Arial"/>
        </w:rPr>
      </w:pPr>
      <w:r w:rsidRPr="003D467F">
        <w:rPr>
          <w:rFonts w:cs="Arial"/>
        </w:rPr>
        <w:t>wagary (nieusprawiedli</w:t>
      </w:r>
      <w:r>
        <w:rPr>
          <w:rFonts w:cs="Arial"/>
        </w:rPr>
        <w:t>wione nieobecności w szkole);</w:t>
      </w:r>
    </w:p>
    <w:p w:rsidR="003D467F" w:rsidRDefault="003D467F" w:rsidP="000135AB">
      <w:pPr>
        <w:pStyle w:val="Akapitzlist"/>
        <w:numPr>
          <w:ilvl w:val="0"/>
          <w:numId w:val="126"/>
        </w:numPr>
        <w:spacing w:line="360" w:lineRule="auto"/>
        <w:rPr>
          <w:rFonts w:cs="Arial"/>
        </w:rPr>
      </w:pPr>
      <w:r w:rsidRPr="003D467F">
        <w:rPr>
          <w:rFonts w:cs="Arial"/>
        </w:rPr>
        <w:t>p</w:t>
      </w:r>
      <w:r>
        <w:rPr>
          <w:rFonts w:cs="Arial"/>
        </w:rPr>
        <w:t>osiadanie dzienniczka ucznia;</w:t>
      </w:r>
    </w:p>
    <w:p w:rsidR="003D467F" w:rsidRDefault="003D467F" w:rsidP="000135AB">
      <w:pPr>
        <w:pStyle w:val="Akapitzlist"/>
        <w:numPr>
          <w:ilvl w:val="0"/>
          <w:numId w:val="126"/>
        </w:numPr>
        <w:spacing w:line="360" w:lineRule="auto"/>
        <w:rPr>
          <w:rFonts w:cs="Arial"/>
        </w:rPr>
      </w:pPr>
      <w:r w:rsidRPr="003D467F">
        <w:rPr>
          <w:rFonts w:cs="Arial"/>
        </w:rPr>
        <w:lastRenderedPageBreak/>
        <w:t>chęć i wytrwałość w przezwyciężaniu napotkanych trudności w nauce;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Postępowanie zgodne z d</w:t>
      </w:r>
      <w:r>
        <w:rPr>
          <w:rFonts w:cs="Arial"/>
        </w:rPr>
        <w:t>obrem społeczności szkolnej.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 tej kategorii bierze się pod uwagę:</w:t>
      </w:r>
    </w:p>
    <w:p w:rsidR="003D467F" w:rsidRDefault="003D467F" w:rsidP="000135AB">
      <w:pPr>
        <w:pStyle w:val="Akapitzlist"/>
        <w:numPr>
          <w:ilvl w:val="0"/>
          <w:numId w:val="127"/>
        </w:numPr>
        <w:spacing w:line="360" w:lineRule="auto"/>
        <w:rPr>
          <w:rFonts w:cs="Arial"/>
        </w:rPr>
      </w:pPr>
      <w:r w:rsidRPr="003D467F">
        <w:rPr>
          <w:rFonts w:cs="Arial"/>
        </w:rPr>
        <w:t>czynne włączanie</w:t>
      </w:r>
      <w:r>
        <w:rPr>
          <w:rFonts w:cs="Arial"/>
        </w:rPr>
        <w:t xml:space="preserve"> się w życie szkoły i klasy;</w:t>
      </w:r>
    </w:p>
    <w:p w:rsidR="003D467F" w:rsidRDefault="003D467F" w:rsidP="000135AB">
      <w:pPr>
        <w:pStyle w:val="Akapitzlist"/>
        <w:numPr>
          <w:ilvl w:val="0"/>
          <w:numId w:val="127"/>
        </w:numPr>
        <w:spacing w:line="360" w:lineRule="auto"/>
        <w:rPr>
          <w:rFonts w:cs="Arial"/>
        </w:rPr>
      </w:pPr>
      <w:r w:rsidRPr="003D467F">
        <w:rPr>
          <w:rFonts w:cs="Arial"/>
        </w:rPr>
        <w:t>wywiązywanie si</w:t>
      </w:r>
      <w:r>
        <w:rPr>
          <w:rFonts w:cs="Arial"/>
        </w:rPr>
        <w:t>ę z powierzonych obowiązków;</w:t>
      </w:r>
    </w:p>
    <w:p w:rsidR="003D467F" w:rsidRDefault="003D467F" w:rsidP="000135AB">
      <w:pPr>
        <w:pStyle w:val="Akapitzlist"/>
        <w:numPr>
          <w:ilvl w:val="0"/>
          <w:numId w:val="127"/>
        </w:numPr>
        <w:spacing w:line="360" w:lineRule="auto"/>
        <w:rPr>
          <w:rFonts w:cs="Arial"/>
        </w:rPr>
      </w:pPr>
      <w:r w:rsidRPr="003D467F">
        <w:rPr>
          <w:rFonts w:cs="Arial"/>
        </w:rPr>
        <w:t>dbałość o mienie szkoły i cz</w:t>
      </w:r>
      <w:r>
        <w:rPr>
          <w:rFonts w:cs="Arial"/>
        </w:rPr>
        <w:t>ystość pomieszczeń szkolnych;</w:t>
      </w:r>
    </w:p>
    <w:p w:rsidR="003D467F" w:rsidRDefault="003D467F" w:rsidP="000135AB">
      <w:pPr>
        <w:pStyle w:val="Akapitzlist"/>
        <w:numPr>
          <w:ilvl w:val="0"/>
          <w:numId w:val="127"/>
        </w:numPr>
        <w:spacing w:line="360" w:lineRule="auto"/>
        <w:rPr>
          <w:rFonts w:cs="Arial"/>
        </w:rPr>
      </w:pPr>
      <w:r>
        <w:rPr>
          <w:rFonts w:cs="Arial"/>
        </w:rPr>
        <w:t>chęć niesienia pomocy innym;</w:t>
      </w:r>
    </w:p>
    <w:p w:rsidR="00CF66E6" w:rsidRDefault="003D467F" w:rsidP="000135AB">
      <w:pPr>
        <w:pStyle w:val="Akapitzlist"/>
        <w:numPr>
          <w:ilvl w:val="0"/>
          <w:numId w:val="127"/>
        </w:numPr>
        <w:spacing w:line="360" w:lineRule="auto"/>
        <w:rPr>
          <w:rFonts w:cs="Arial"/>
        </w:rPr>
      </w:pPr>
      <w:r w:rsidRPr="003D467F">
        <w:rPr>
          <w:rFonts w:cs="Arial"/>
        </w:rPr>
        <w:t>umiejętne współdziałanie w zespole i ponoszenie odpowiedzialności za uzyskiwane wyniki;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Dbałoś</w:t>
      </w:r>
      <w:r>
        <w:rPr>
          <w:rFonts w:cs="Arial"/>
        </w:rPr>
        <w:t>ć o honor i tradycje szkoły.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 tej kategorii bierze się pod uwagę:</w:t>
      </w:r>
    </w:p>
    <w:p w:rsidR="003D467F" w:rsidRDefault="003D467F" w:rsidP="000135AB">
      <w:pPr>
        <w:pStyle w:val="Akapitzlist"/>
        <w:numPr>
          <w:ilvl w:val="0"/>
          <w:numId w:val="128"/>
        </w:numPr>
        <w:spacing w:line="360" w:lineRule="auto"/>
        <w:rPr>
          <w:rFonts w:cs="Arial"/>
        </w:rPr>
      </w:pPr>
      <w:r w:rsidRPr="003D467F">
        <w:rPr>
          <w:rFonts w:cs="Arial"/>
        </w:rPr>
        <w:t xml:space="preserve">uczestnictwo </w:t>
      </w:r>
      <w:r>
        <w:rPr>
          <w:rFonts w:cs="Arial"/>
        </w:rPr>
        <w:t>w uroczystościach szkolnych;</w:t>
      </w:r>
    </w:p>
    <w:p w:rsidR="003D467F" w:rsidRDefault="003D467F" w:rsidP="000135AB">
      <w:pPr>
        <w:pStyle w:val="Akapitzlist"/>
        <w:numPr>
          <w:ilvl w:val="0"/>
          <w:numId w:val="128"/>
        </w:numPr>
        <w:spacing w:line="360" w:lineRule="auto"/>
        <w:rPr>
          <w:rFonts w:cs="Arial"/>
        </w:rPr>
      </w:pPr>
      <w:r>
        <w:rPr>
          <w:rFonts w:cs="Arial"/>
        </w:rPr>
        <w:t>znajomość patrona szkoły;</w:t>
      </w:r>
    </w:p>
    <w:p w:rsidR="003D467F" w:rsidRDefault="003D467F" w:rsidP="000135AB">
      <w:pPr>
        <w:pStyle w:val="Akapitzlist"/>
        <w:numPr>
          <w:ilvl w:val="0"/>
          <w:numId w:val="128"/>
        </w:numPr>
        <w:spacing w:line="360" w:lineRule="auto"/>
        <w:rPr>
          <w:rFonts w:cs="Arial"/>
        </w:rPr>
      </w:pPr>
      <w:r>
        <w:rPr>
          <w:rFonts w:cs="Arial"/>
        </w:rPr>
        <w:t>znajomość hymnu szkoły;</w:t>
      </w:r>
    </w:p>
    <w:p w:rsidR="003D467F" w:rsidRDefault="003D467F" w:rsidP="000135AB">
      <w:pPr>
        <w:pStyle w:val="Akapitzlist"/>
        <w:numPr>
          <w:ilvl w:val="0"/>
          <w:numId w:val="128"/>
        </w:numPr>
        <w:spacing w:line="360" w:lineRule="auto"/>
        <w:rPr>
          <w:rFonts w:cs="Arial"/>
        </w:rPr>
      </w:pPr>
      <w:r w:rsidRPr="003D467F">
        <w:rPr>
          <w:rFonts w:cs="Arial"/>
        </w:rPr>
        <w:t>udział w uroczystościach pozaszkolnych (imprezy miejskie, 3-Maja, Ś</w:t>
      </w:r>
      <w:r>
        <w:rPr>
          <w:rFonts w:cs="Arial"/>
        </w:rPr>
        <w:t>więto Niepodległości i inne);</w:t>
      </w:r>
    </w:p>
    <w:p w:rsidR="003D467F" w:rsidRDefault="003D467F" w:rsidP="000135AB">
      <w:pPr>
        <w:pStyle w:val="Akapitzlist"/>
        <w:numPr>
          <w:ilvl w:val="0"/>
          <w:numId w:val="128"/>
        </w:numPr>
        <w:spacing w:line="360" w:lineRule="auto"/>
        <w:rPr>
          <w:rFonts w:cs="Arial"/>
        </w:rPr>
      </w:pPr>
      <w:r w:rsidRPr="003D467F">
        <w:rPr>
          <w:rFonts w:cs="Arial"/>
        </w:rPr>
        <w:t>schludność i stosowność ubioru (strój codzienny i galowy noszone zgodnie z zapisami Statutu Szkoły);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Dbał</w:t>
      </w:r>
      <w:r>
        <w:rPr>
          <w:rFonts w:cs="Arial"/>
        </w:rPr>
        <w:t>ość o piękno mowy ojczystej.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 tej kategorii bierze się pod uwagę:</w:t>
      </w:r>
    </w:p>
    <w:p w:rsidR="003D467F" w:rsidRDefault="003D467F" w:rsidP="000135AB">
      <w:pPr>
        <w:pStyle w:val="Akapitzlist"/>
        <w:numPr>
          <w:ilvl w:val="0"/>
          <w:numId w:val="129"/>
        </w:numPr>
        <w:spacing w:line="360" w:lineRule="auto"/>
        <w:rPr>
          <w:rFonts w:cs="Arial"/>
        </w:rPr>
      </w:pPr>
      <w:r w:rsidRPr="003D467F">
        <w:rPr>
          <w:rFonts w:cs="Arial"/>
        </w:rPr>
        <w:t>kultur</w:t>
      </w:r>
      <w:r>
        <w:rPr>
          <w:rFonts w:cs="Arial"/>
        </w:rPr>
        <w:t>ę języka (brak wulgaryzmów),</w:t>
      </w:r>
    </w:p>
    <w:p w:rsidR="003D467F" w:rsidRDefault="003D467F" w:rsidP="000135AB">
      <w:pPr>
        <w:pStyle w:val="Akapitzlist"/>
        <w:numPr>
          <w:ilvl w:val="0"/>
          <w:numId w:val="129"/>
        </w:numPr>
        <w:spacing w:line="360" w:lineRule="auto"/>
        <w:rPr>
          <w:rFonts w:cs="Arial"/>
        </w:rPr>
      </w:pPr>
      <w:r w:rsidRPr="003D467F">
        <w:rPr>
          <w:rFonts w:cs="Arial"/>
        </w:rPr>
        <w:t>unikanie n</w:t>
      </w:r>
      <w:r>
        <w:rPr>
          <w:rFonts w:cs="Arial"/>
        </w:rPr>
        <w:t>iekontrolowanych wypowiedzi,</w:t>
      </w:r>
    </w:p>
    <w:p w:rsidR="003D467F" w:rsidRDefault="003D467F" w:rsidP="000135AB">
      <w:pPr>
        <w:pStyle w:val="Akapitzlist"/>
        <w:numPr>
          <w:ilvl w:val="0"/>
          <w:numId w:val="129"/>
        </w:numPr>
        <w:spacing w:line="360" w:lineRule="auto"/>
        <w:rPr>
          <w:rFonts w:cs="Arial"/>
        </w:rPr>
      </w:pPr>
      <w:r w:rsidRPr="003D467F">
        <w:rPr>
          <w:rFonts w:cs="Arial"/>
        </w:rPr>
        <w:t>kulturę dyskusji;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Dbałość o bezpieczeństwo i zdrow</w:t>
      </w:r>
      <w:r>
        <w:rPr>
          <w:rFonts w:cs="Arial"/>
        </w:rPr>
        <w:t>ie własne oraz innych osób.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 tej kategorii bierze się pod uwagę:</w:t>
      </w:r>
    </w:p>
    <w:p w:rsidR="003D467F" w:rsidRDefault="003D467F" w:rsidP="000135AB">
      <w:pPr>
        <w:pStyle w:val="Akapitzlist"/>
        <w:numPr>
          <w:ilvl w:val="0"/>
          <w:numId w:val="130"/>
        </w:numPr>
        <w:spacing w:line="360" w:lineRule="auto"/>
        <w:rPr>
          <w:rFonts w:cs="Arial"/>
        </w:rPr>
      </w:pPr>
      <w:r w:rsidRPr="003D467F">
        <w:rPr>
          <w:rFonts w:cs="Arial"/>
        </w:rPr>
        <w:t>wykazywanie prawidłowej postawy wobec nałogów i uzal</w:t>
      </w:r>
      <w:r>
        <w:rPr>
          <w:rFonts w:cs="Arial"/>
        </w:rPr>
        <w:t>eżnień;</w:t>
      </w:r>
    </w:p>
    <w:p w:rsidR="003D467F" w:rsidRDefault="003D467F" w:rsidP="000135AB">
      <w:pPr>
        <w:pStyle w:val="Akapitzlist"/>
        <w:numPr>
          <w:ilvl w:val="0"/>
          <w:numId w:val="130"/>
        </w:numPr>
        <w:spacing w:line="360" w:lineRule="auto"/>
        <w:rPr>
          <w:rFonts w:cs="Arial"/>
        </w:rPr>
      </w:pPr>
      <w:r w:rsidRPr="003D467F">
        <w:rPr>
          <w:rFonts w:cs="Arial"/>
        </w:rPr>
        <w:t>zmiana o</w:t>
      </w:r>
      <w:r>
        <w:rPr>
          <w:rFonts w:cs="Arial"/>
        </w:rPr>
        <w:t>buwia przez cały rok szkolny;</w:t>
      </w:r>
    </w:p>
    <w:p w:rsidR="003D467F" w:rsidRDefault="003D467F" w:rsidP="000135AB">
      <w:pPr>
        <w:pStyle w:val="Akapitzlist"/>
        <w:numPr>
          <w:ilvl w:val="0"/>
          <w:numId w:val="130"/>
        </w:numPr>
        <w:spacing w:line="360" w:lineRule="auto"/>
        <w:rPr>
          <w:rFonts w:cs="Arial"/>
        </w:rPr>
      </w:pPr>
      <w:r w:rsidRPr="003D467F">
        <w:rPr>
          <w:rFonts w:cs="Arial"/>
        </w:rPr>
        <w:t>przeciwstawianie się przejawom br</w:t>
      </w:r>
      <w:r>
        <w:rPr>
          <w:rFonts w:cs="Arial"/>
        </w:rPr>
        <w:t>utalności (także słownej);</w:t>
      </w:r>
    </w:p>
    <w:p w:rsidR="003D467F" w:rsidRDefault="003D467F" w:rsidP="000135AB">
      <w:pPr>
        <w:pStyle w:val="Akapitzlist"/>
        <w:numPr>
          <w:ilvl w:val="0"/>
          <w:numId w:val="130"/>
        </w:numPr>
        <w:spacing w:line="360" w:lineRule="auto"/>
        <w:rPr>
          <w:rFonts w:cs="Arial"/>
        </w:rPr>
      </w:pPr>
      <w:r w:rsidRPr="003D467F">
        <w:rPr>
          <w:rFonts w:cs="Arial"/>
        </w:rPr>
        <w:t>dbałość o porządek, bezpieczeństwo i ład w szkole (zachowanie</w:t>
      </w:r>
      <w:r>
        <w:rPr>
          <w:rFonts w:cs="Arial"/>
        </w:rPr>
        <w:t xml:space="preserve"> w szatni i w czasie przerw);</w:t>
      </w:r>
    </w:p>
    <w:p w:rsidR="003D467F" w:rsidRDefault="003D467F" w:rsidP="000135AB">
      <w:pPr>
        <w:pStyle w:val="Akapitzlist"/>
        <w:numPr>
          <w:ilvl w:val="0"/>
          <w:numId w:val="130"/>
        </w:numPr>
        <w:spacing w:line="360" w:lineRule="auto"/>
        <w:rPr>
          <w:rFonts w:cs="Arial"/>
        </w:rPr>
      </w:pPr>
      <w:r w:rsidRPr="003D467F">
        <w:rPr>
          <w:rFonts w:cs="Arial"/>
        </w:rPr>
        <w:t>przestrzeganie regulaminów pomieszczeń szkolnych i zasad bezpieczeńst</w:t>
      </w:r>
      <w:r>
        <w:rPr>
          <w:rFonts w:cs="Arial"/>
        </w:rPr>
        <w:t>wa podczas zajęć lekcyjnych;</w:t>
      </w:r>
    </w:p>
    <w:p w:rsidR="003D467F" w:rsidRDefault="003D467F" w:rsidP="000135AB">
      <w:pPr>
        <w:pStyle w:val="Akapitzlist"/>
        <w:numPr>
          <w:ilvl w:val="0"/>
          <w:numId w:val="130"/>
        </w:numPr>
        <w:spacing w:line="360" w:lineRule="auto"/>
        <w:rPr>
          <w:rFonts w:cs="Arial"/>
        </w:rPr>
      </w:pPr>
      <w:r w:rsidRPr="003D467F">
        <w:rPr>
          <w:rFonts w:cs="Arial"/>
        </w:rPr>
        <w:t>nieopuszczan</w:t>
      </w:r>
      <w:r>
        <w:rPr>
          <w:rFonts w:cs="Arial"/>
        </w:rPr>
        <w:t>ie samowolnie terenu szkoły;</w:t>
      </w:r>
    </w:p>
    <w:p w:rsidR="003D467F" w:rsidRDefault="003D467F" w:rsidP="000135AB">
      <w:pPr>
        <w:pStyle w:val="Akapitzlist"/>
        <w:numPr>
          <w:ilvl w:val="0"/>
          <w:numId w:val="130"/>
        </w:numPr>
        <w:spacing w:line="360" w:lineRule="auto"/>
        <w:rPr>
          <w:rFonts w:cs="Arial"/>
        </w:rPr>
      </w:pPr>
      <w:r w:rsidRPr="003D467F">
        <w:rPr>
          <w:rFonts w:cs="Arial"/>
        </w:rPr>
        <w:lastRenderedPageBreak/>
        <w:t>dbałość ucznia o higienę;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Godne, kulturalne zachowan</w:t>
      </w:r>
      <w:r>
        <w:rPr>
          <w:rFonts w:cs="Arial"/>
        </w:rPr>
        <w:t>ie się w szkole i poza nią.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 tej kategorii bierze się pod uwagę:</w:t>
      </w:r>
    </w:p>
    <w:p w:rsidR="003D467F" w:rsidRDefault="003D467F" w:rsidP="000135AB">
      <w:pPr>
        <w:pStyle w:val="Akapitzlist"/>
        <w:numPr>
          <w:ilvl w:val="0"/>
          <w:numId w:val="131"/>
        </w:numPr>
        <w:spacing w:line="360" w:lineRule="auto"/>
        <w:rPr>
          <w:rFonts w:cs="Arial"/>
        </w:rPr>
      </w:pPr>
      <w:r w:rsidRPr="003D467F">
        <w:rPr>
          <w:rFonts w:cs="Arial"/>
        </w:rPr>
        <w:t>używan</w:t>
      </w:r>
      <w:r>
        <w:rPr>
          <w:rFonts w:cs="Arial"/>
        </w:rPr>
        <w:t>ie zwrotów grzecznościowych;</w:t>
      </w:r>
    </w:p>
    <w:p w:rsidR="003D467F" w:rsidRDefault="003D467F" w:rsidP="000135AB">
      <w:pPr>
        <w:pStyle w:val="Akapitzlist"/>
        <w:numPr>
          <w:ilvl w:val="0"/>
          <w:numId w:val="131"/>
        </w:numPr>
        <w:spacing w:line="360" w:lineRule="auto"/>
        <w:rPr>
          <w:rFonts w:cs="Arial"/>
        </w:rPr>
      </w:pPr>
      <w:r w:rsidRPr="003D467F">
        <w:rPr>
          <w:rFonts w:cs="Arial"/>
        </w:rPr>
        <w:t>wykonywanie poleceń na</w:t>
      </w:r>
      <w:r>
        <w:rPr>
          <w:rFonts w:cs="Arial"/>
        </w:rPr>
        <w:t>uczycieli i pracowników szkoły;</w:t>
      </w:r>
    </w:p>
    <w:p w:rsidR="003D467F" w:rsidRDefault="003D467F" w:rsidP="000135AB">
      <w:pPr>
        <w:pStyle w:val="Akapitzlist"/>
        <w:numPr>
          <w:ilvl w:val="0"/>
          <w:numId w:val="131"/>
        </w:numPr>
        <w:spacing w:line="360" w:lineRule="auto"/>
        <w:rPr>
          <w:rFonts w:cs="Arial"/>
        </w:rPr>
      </w:pPr>
      <w:r w:rsidRPr="003D467F">
        <w:rPr>
          <w:rFonts w:cs="Arial"/>
        </w:rPr>
        <w:t>zachowanie na lekcjach zg</w:t>
      </w:r>
      <w:r>
        <w:rPr>
          <w:rFonts w:cs="Arial"/>
        </w:rPr>
        <w:t>odnie z ustalonymi zasadami;</w:t>
      </w:r>
    </w:p>
    <w:p w:rsidR="003D467F" w:rsidRDefault="003D467F" w:rsidP="000135AB">
      <w:pPr>
        <w:pStyle w:val="Akapitzlist"/>
        <w:numPr>
          <w:ilvl w:val="0"/>
          <w:numId w:val="131"/>
        </w:numPr>
        <w:spacing w:line="360" w:lineRule="auto"/>
        <w:rPr>
          <w:rFonts w:cs="Arial"/>
        </w:rPr>
      </w:pPr>
      <w:r w:rsidRPr="003D467F">
        <w:rPr>
          <w:rFonts w:cs="Arial"/>
        </w:rPr>
        <w:t xml:space="preserve">niewchodzenie w konflikt </w:t>
      </w:r>
      <w:r>
        <w:rPr>
          <w:rFonts w:cs="Arial"/>
        </w:rPr>
        <w:t>z prawem (kradzieże, bójki);</w:t>
      </w:r>
    </w:p>
    <w:p w:rsidR="003D467F" w:rsidRDefault="003D467F" w:rsidP="000135AB">
      <w:pPr>
        <w:pStyle w:val="Akapitzlist"/>
        <w:numPr>
          <w:ilvl w:val="0"/>
          <w:numId w:val="131"/>
        </w:numPr>
        <w:spacing w:line="360" w:lineRule="auto"/>
        <w:rPr>
          <w:rFonts w:cs="Arial"/>
        </w:rPr>
      </w:pPr>
      <w:r w:rsidRPr="003D467F">
        <w:rPr>
          <w:rFonts w:cs="Arial"/>
        </w:rPr>
        <w:t>zachowanie adekwatne do zaistniałej sytuacji (m. in. postawa podczas hymnu, reakcja na wejście/wyjście nauczyciela do/z klasy, dbałość o czystość, pozytywne reagowanie na zwróconą uwagę);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Okazyw</w:t>
      </w:r>
      <w:r>
        <w:rPr>
          <w:rFonts w:cs="Arial"/>
        </w:rPr>
        <w:t>anie szacunku innym osobom.</w:t>
      </w:r>
    </w:p>
    <w:p w:rsidR="003D467F" w:rsidRDefault="003D467F" w:rsidP="000135AB">
      <w:pPr>
        <w:pStyle w:val="Akapitzlist"/>
        <w:numPr>
          <w:ilvl w:val="0"/>
          <w:numId w:val="125"/>
        </w:numPr>
        <w:spacing w:line="360" w:lineRule="auto"/>
        <w:rPr>
          <w:rFonts w:cs="Arial"/>
        </w:rPr>
      </w:pPr>
      <w:r w:rsidRPr="003D467F">
        <w:rPr>
          <w:rFonts w:cs="Arial"/>
        </w:rPr>
        <w:t>W tej kategorii bierze się pod uwagę:</w:t>
      </w:r>
    </w:p>
    <w:p w:rsidR="00CC484C" w:rsidRDefault="003D467F" w:rsidP="000135AB">
      <w:pPr>
        <w:pStyle w:val="Akapitzlist"/>
        <w:numPr>
          <w:ilvl w:val="0"/>
          <w:numId w:val="132"/>
        </w:numPr>
        <w:spacing w:line="360" w:lineRule="auto"/>
        <w:rPr>
          <w:rFonts w:cs="Arial"/>
        </w:rPr>
      </w:pPr>
      <w:r w:rsidRPr="003D467F">
        <w:rPr>
          <w:rFonts w:cs="Arial"/>
        </w:rPr>
        <w:t>kulturę wobec kolegów, naucz</w:t>
      </w:r>
      <w:r w:rsidR="00CC484C">
        <w:rPr>
          <w:rFonts w:cs="Arial"/>
        </w:rPr>
        <w:t>ycieli i pracowników szkoły;</w:t>
      </w:r>
    </w:p>
    <w:p w:rsidR="00CC484C" w:rsidRDefault="003D467F" w:rsidP="000135AB">
      <w:pPr>
        <w:pStyle w:val="Akapitzlist"/>
        <w:numPr>
          <w:ilvl w:val="0"/>
          <w:numId w:val="132"/>
        </w:numPr>
        <w:spacing w:line="360" w:lineRule="auto"/>
        <w:rPr>
          <w:rFonts w:cs="Arial"/>
        </w:rPr>
      </w:pPr>
      <w:r w:rsidRPr="003D467F">
        <w:rPr>
          <w:rFonts w:cs="Arial"/>
        </w:rPr>
        <w:t>szacunek dla p</w:t>
      </w:r>
      <w:r w:rsidR="00CC484C">
        <w:rPr>
          <w:rFonts w:cs="Arial"/>
        </w:rPr>
        <w:t>rzekonań i własności innych;</w:t>
      </w:r>
    </w:p>
    <w:p w:rsidR="00CC484C" w:rsidRDefault="003D467F" w:rsidP="000135AB">
      <w:pPr>
        <w:pStyle w:val="Akapitzlist"/>
        <w:numPr>
          <w:ilvl w:val="0"/>
          <w:numId w:val="132"/>
        </w:numPr>
        <w:spacing w:line="360" w:lineRule="auto"/>
        <w:rPr>
          <w:rFonts w:cs="Arial"/>
        </w:rPr>
      </w:pPr>
      <w:r w:rsidRPr="003D467F">
        <w:rPr>
          <w:rFonts w:cs="Arial"/>
        </w:rPr>
        <w:t>spóźnianie się na lek</w:t>
      </w:r>
      <w:r w:rsidR="00CC484C">
        <w:rPr>
          <w:rFonts w:cs="Arial"/>
        </w:rPr>
        <w:t>cje;</w:t>
      </w:r>
    </w:p>
    <w:p w:rsidR="00CC484C" w:rsidRDefault="00CC484C" w:rsidP="000135AB">
      <w:pPr>
        <w:pStyle w:val="Akapitzlist"/>
        <w:numPr>
          <w:ilvl w:val="0"/>
          <w:numId w:val="132"/>
        </w:numPr>
        <w:spacing w:line="360" w:lineRule="auto"/>
        <w:rPr>
          <w:rFonts w:cs="Arial"/>
        </w:rPr>
      </w:pPr>
      <w:r>
        <w:rPr>
          <w:rFonts w:cs="Arial"/>
        </w:rPr>
        <w:t>tolerancję;</w:t>
      </w:r>
    </w:p>
    <w:p w:rsidR="00CC484C" w:rsidRDefault="00CC484C" w:rsidP="000135AB">
      <w:pPr>
        <w:pStyle w:val="Akapitzlist"/>
        <w:numPr>
          <w:ilvl w:val="0"/>
          <w:numId w:val="132"/>
        </w:numPr>
        <w:spacing w:line="360" w:lineRule="auto"/>
        <w:rPr>
          <w:rFonts w:cs="Arial"/>
        </w:rPr>
      </w:pPr>
      <w:r>
        <w:rPr>
          <w:rFonts w:cs="Arial"/>
        </w:rPr>
        <w:t>prawdomówność;</w:t>
      </w:r>
    </w:p>
    <w:p w:rsidR="00CC484C" w:rsidRDefault="00CC484C" w:rsidP="000135AB">
      <w:pPr>
        <w:pStyle w:val="Akapitzlist"/>
        <w:numPr>
          <w:ilvl w:val="0"/>
          <w:numId w:val="132"/>
        </w:numPr>
        <w:spacing w:line="360" w:lineRule="auto"/>
        <w:rPr>
          <w:rFonts w:cs="Arial"/>
        </w:rPr>
      </w:pPr>
      <w:r>
        <w:rPr>
          <w:rFonts w:cs="Arial"/>
        </w:rPr>
        <w:t>zaczepki słowne i fizyczne;</w:t>
      </w:r>
    </w:p>
    <w:p w:rsidR="003D467F" w:rsidRDefault="003D467F" w:rsidP="000135AB">
      <w:pPr>
        <w:pStyle w:val="Akapitzlist"/>
        <w:numPr>
          <w:ilvl w:val="0"/>
          <w:numId w:val="132"/>
        </w:numPr>
        <w:spacing w:line="360" w:lineRule="auto"/>
        <w:rPr>
          <w:rFonts w:cs="Arial"/>
        </w:rPr>
      </w:pPr>
      <w:r w:rsidRPr="003D467F">
        <w:rPr>
          <w:rFonts w:cs="Arial"/>
        </w:rPr>
        <w:t>aroganckie zachowanie się względem innych</w:t>
      </w:r>
    </w:p>
    <w:p w:rsidR="00CC484C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>Uczeń, który posiada lub u którego stwierdzono użycie papierosów, alkoholu, narkotyków, dopalaczy lub innych substancji psychoaktywnych otrzymuje naganną ocenę zachowania śr</w:t>
      </w:r>
      <w:r>
        <w:rPr>
          <w:rFonts w:cs="Arial"/>
        </w:rPr>
        <w:t xml:space="preserve">ódroczną lub </w:t>
      </w:r>
      <w:proofErr w:type="spellStart"/>
      <w:r>
        <w:rPr>
          <w:rFonts w:cs="Arial"/>
        </w:rPr>
        <w:t>końcoworoczną</w:t>
      </w:r>
      <w:proofErr w:type="spellEnd"/>
      <w:r>
        <w:rPr>
          <w:rFonts w:cs="Arial"/>
        </w:rPr>
        <w:t>.</w:t>
      </w:r>
    </w:p>
    <w:p w:rsidR="00CC484C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 xml:space="preserve">Punkty uzyskane w poszczególnych kategoriach opisujących zachowanie ucznia sumuje się, a następnie przelicza na ocenę zachowania śródroczną lub </w:t>
      </w:r>
      <w:proofErr w:type="spellStart"/>
      <w:r w:rsidRPr="00CC484C">
        <w:rPr>
          <w:rFonts w:cs="Arial"/>
        </w:rPr>
        <w:t>końcoworoczną</w:t>
      </w:r>
      <w:proofErr w:type="spellEnd"/>
      <w:r w:rsidRPr="00CC484C">
        <w:rPr>
          <w:rFonts w:cs="Arial"/>
        </w:rPr>
        <w:t xml:space="preserve"> w następujący sposób: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C484C" w:rsidTr="00CC484C">
        <w:trPr>
          <w:trHeight w:val="567"/>
          <w:tblHeader/>
          <w:jc w:val="center"/>
        </w:trPr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ŁĄCZNA LICZBA PUNKTÓW</w:t>
            </w:r>
          </w:p>
        </w:tc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ZACHOWANIE</w:t>
            </w:r>
          </w:p>
        </w:tc>
      </w:tr>
      <w:tr w:rsidR="00CC484C" w:rsidTr="00CC484C">
        <w:trPr>
          <w:trHeight w:val="567"/>
          <w:tblHeader/>
          <w:jc w:val="center"/>
        </w:trPr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36 – 38</w:t>
            </w:r>
          </w:p>
        </w:tc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Wzorowe</w:t>
            </w:r>
          </w:p>
        </w:tc>
      </w:tr>
      <w:tr w:rsidR="00CC484C" w:rsidTr="00CC484C">
        <w:trPr>
          <w:trHeight w:val="567"/>
          <w:tblHeader/>
          <w:jc w:val="center"/>
        </w:trPr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32 – 35</w:t>
            </w:r>
          </w:p>
        </w:tc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Bardzo dobre</w:t>
            </w:r>
          </w:p>
        </w:tc>
      </w:tr>
      <w:tr w:rsidR="00CC484C" w:rsidTr="00CC484C">
        <w:trPr>
          <w:trHeight w:val="567"/>
          <w:tblHeader/>
          <w:jc w:val="center"/>
        </w:trPr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27 – 31</w:t>
            </w:r>
          </w:p>
        </w:tc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Dobre</w:t>
            </w:r>
          </w:p>
        </w:tc>
      </w:tr>
      <w:tr w:rsidR="00CC484C" w:rsidTr="00CC484C">
        <w:trPr>
          <w:trHeight w:val="567"/>
          <w:tblHeader/>
          <w:jc w:val="center"/>
        </w:trPr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 – 26</w:t>
            </w:r>
          </w:p>
        </w:tc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Poprawne</w:t>
            </w:r>
          </w:p>
        </w:tc>
      </w:tr>
      <w:tr w:rsidR="00CC484C" w:rsidTr="00CC484C">
        <w:trPr>
          <w:trHeight w:val="567"/>
          <w:tblHeader/>
          <w:jc w:val="center"/>
        </w:trPr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 – 19</w:t>
            </w:r>
          </w:p>
        </w:tc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Nieodpowiednie</w:t>
            </w:r>
          </w:p>
        </w:tc>
      </w:tr>
      <w:tr w:rsidR="00CC484C" w:rsidTr="00CC484C">
        <w:trPr>
          <w:trHeight w:val="567"/>
          <w:tblHeader/>
          <w:jc w:val="center"/>
        </w:trPr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0 – 11</w:t>
            </w:r>
          </w:p>
        </w:tc>
        <w:tc>
          <w:tcPr>
            <w:tcW w:w="4531" w:type="dxa"/>
            <w:vAlign w:val="center"/>
          </w:tcPr>
          <w:p w:rsidR="00CC484C" w:rsidRDefault="00CC484C" w:rsidP="000135AB">
            <w:pPr>
              <w:pStyle w:val="Akapitzlist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Naganne</w:t>
            </w:r>
          </w:p>
        </w:tc>
      </w:tr>
    </w:tbl>
    <w:p w:rsidR="00CC484C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 xml:space="preserve">Na tydzień przed </w:t>
      </w:r>
      <w:proofErr w:type="spellStart"/>
      <w:r w:rsidRPr="00CC484C">
        <w:rPr>
          <w:rFonts w:cs="Arial"/>
        </w:rPr>
        <w:t>końcoworocznym</w:t>
      </w:r>
      <w:proofErr w:type="spellEnd"/>
      <w:r w:rsidRPr="00CC484C">
        <w:rPr>
          <w:rFonts w:cs="Arial"/>
        </w:rPr>
        <w:t xml:space="preserve"> klasyfikacyjnym zebraniem Rady Pedagogicznej wychowawca klasy jest zobowiązany do poinformowania ucznia i jego rodziców o przewidywanej </w:t>
      </w:r>
      <w:proofErr w:type="spellStart"/>
      <w:r w:rsidRPr="00CC484C">
        <w:rPr>
          <w:rFonts w:cs="Arial"/>
        </w:rPr>
        <w:t>końcoworocznej</w:t>
      </w:r>
      <w:proofErr w:type="spellEnd"/>
      <w:r w:rsidRPr="00CC484C">
        <w:rPr>
          <w:rFonts w:cs="Arial"/>
        </w:rPr>
        <w:t xml:space="preserve"> ocenie </w:t>
      </w:r>
      <w:r>
        <w:rPr>
          <w:rFonts w:cs="Arial"/>
        </w:rPr>
        <w:t>klasyfikacyjnej zachowania.</w:t>
      </w:r>
    </w:p>
    <w:p w:rsidR="00CC484C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 xml:space="preserve">Śródroczną i </w:t>
      </w:r>
      <w:proofErr w:type="spellStart"/>
      <w:r w:rsidRPr="00CC484C">
        <w:rPr>
          <w:rFonts w:cs="Arial"/>
        </w:rPr>
        <w:t>końcoworoczną</w:t>
      </w:r>
      <w:proofErr w:type="spellEnd"/>
      <w:r w:rsidRPr="00CC484C">
        <w:rPr>
          <w:rFonts w:cs="Arial"/>
        </w:rPr>
        <w:t xml:space="preserve"> ocenę klasyfikacyjną zachowania ustala wychowawca klasy po zasięgnięciu opinii:</w:t>
      </w:r>
    </w:p>
    <w:p w:rsidR="00CC484C" w:rsidRDefault="00CC484C" w:rsidP="000135AB">
      <w:pPr>
        <w:pStyle w:val="Akapitzlist"/>
        <w:numPr>
          <w:ilvl w:val="0"/>
          <w:numId w:val="133"/>
        </w:numPr>
        <w:spacing w:line="360" w:lineRule="auto"/>
        <w:rPr>
          <w:rFonts w:cs="Arial"/>
        </w:rPr>
      </w:pPr>
      <w:r>
        <w:rPr>
          <w:rFonts w:cs="Arial"/>
        </w:rPr>
        <w:t>nauczycieli;</w:t>
      </w:r>
    </w:p>
    <w:p w:rsidR="00CC484C" w:rsidRDefault="00CC484C" w:rsidP="000135AB">
      <w:pPr>
        <w:pStyle w:val="Akapitzlist"/>
        <w:numPr>
          <w:ilvl w:val="0"/>
          <w:numId w:val="133"/>
        </w:numPr>
        <w:spacing w:line="360" w:lineRule="auto"/>
        <w:rPr>
          <w:rFonts w:cs="Arial"/>
        </w:rPr>
      </w:pPr>
      <w:r>
        <w:rPr>
          <w:rFonts w:cs="Arial"/>
        </w:rPr>
        <w:t>uczniów danej klasy;</w:t>
      </w:r>
    </w:p>
    <w:p w:rsidR="00CC484C" w:rsidRDefault="00CC484C" w:rsidP="000135AB">
      <w:pPr>
        <w:pStyle w:val="Akapitzlist"/>
        <w:numPr>
          <w:ilvl w:val="0"/>
          <w:numId w:val="133"/>
        </w:numPr>
        <w:spacing w:line="360" w:lineRule="auto"/>
        <w:rPr>
          <w:rFonts w:cs="Arial"/>
        </w:rPr>
      </w:pPr>
      <w:r w:rsidRPr="00CC484C">
        <w:rPr>
          <w:rFonts w:cs="Arial"/>
        </w:rPr>
        <w:t>ocenianego ucznia i wypełnieniu arkusza samooceny.</w:t>
      </w:r>
    </w:p>
    <w:p w:rsidR="00874759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 xml:space="preserve">W wyjątkowych sytuacjach uczeń lub jego rodzice mają prawo wnioskować o uzyskanie wyższej niż proponowana oceny </w:t>
      </w:r>
      <w:proofErr w:type="spellStart"/>
      <w:r w:rsidRPr="00CC484C">
        <w:rPr>
          <w:rFonts w:cs="Arial"/>
        </w:rPr>
        <w:t>końcoworocznej</w:t>
      </w:r>
      <w:proofErr w:type="spellEnd"/>
      <w:r w:rsidRPr="00CC484C">
        <w:rPr>
          <w:rFonts w:cs="Arial"/>
        </w:rPr>
        <w:t xml:space="preserve"> zachowania. Szczegółowe warunki i tryb uzyskiwania wyższej niż proponowana oceny </w:t>
      </w:r>
      <w:proofErr w:type="spellStart"/>
      <w:r w:rsidRPr="00CC484C">
        <w:rPr>
          <w:rFonts w:cs="Arial"/>
        </w:rPr>
        <w:t>końcoworocznej</w:t>
      </w:r>
      <w:proofErr w:type="spellEnd"/>
      <w:r w:rsidRPr="00CC484C">
        <w:rPr>
          <w:rFonts w:cs="Arial"/>
        </w:rPr>
        <w:t xml:space="preserve"> zachowania </w:t>
      </w:r>
      <w:r w:rsidR="00874759">
        <w:rPr>
          <w:rFonts w:cs="Arial"/>
        </w:rPr>
        <w:t>reguluje procedura szkolna.</w:t>
      </w:r>
    </w:p>
    <w:p w:rsidR="00874759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>Na wniosek ucznia lub rodziców nauczycie</w:t>
      </w:r>
      <w:r w:rsidR="00874759">
        <w:rPr>
          <w:rFonts w:cs="Arial"/>
        </w:rPr>
        <w:t>l uzasadnia ustaloną ocenę.</w:t>
      </w:r>
    </w:p>
    <w:p w:rsidR="00874759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 xml:space="preserve">Uczeń lub jego rodzice mogą zgłosić zastrzeżenia do dyrektora szkoły, jeśli uznają, że </w:t>
      </w:r>
      <w:proofErr w:type="spellStart"/>
      <w:r w:rsidRPr="00CC484C">
        <w:rPr>
          <w:rFonts w:cs="Arial"/>
        </w:rPr>
        <w:t>końcoworoczna</w:t>
      </w:r>
      <w:proofErr w:type="spellEnd"/>
      <w:r w:rsidRPr="00CC484C">
        <w:rPr>
          <w:rFonts w:cs="Arial"/>
        </w:rPr>
        <w:t xml:space="preserve"> ocena klasyfikacyjna zachowania została ustalona niezgodnie z przepisami prawa dotyczącymi trybu ustalenia tej oceny. Zastrzeżenia mogą być zgłaszane w terminie do 7 dni po zakończeniu zaj</w:t>
      </w:r>
      <w:r w:rsidR="00874759">
        <w:rPr>
          <w:rFonts w:cs="Arial"/>
        </w:rPr>
        <w:t>ęć dydaktyczno-wychowawczych.</w:t>
      </w:r>
    </w:p>
    <w:p w:rsidR="00874759" w:rsidRDefault="00CC484C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CC484C">
        <w:rPr>
          <w:rFonts w:cs="Arial"/>
        </w:rPr>
        <w:t xml:space="preserve">W przypadku stwierdzenia, że </w:t>
      </w:r>
      <w:proofErr w:type="spellStart"/>
      <w:r w:rsidRPr="00CC484C">
        <w:rPr>
          <w:rFonts w:cs="Arial"/>
        </w:rPr>
        <w:t>końcoworoczna</w:t>
      </w:r>
      <w:proofErr w:type="spellEnd"/>
      <w:r w:rsidRPr="00CC484C">
        <w:rPr>
          <w:rFonts w:cs="Arial"/>
        </w:rPr>
        <w:t xml:space="preserve"> ocena klasyfikacyjna zachowania została ustalona niezgodnie z przepisami prawa dotyczącymi trybu ustalenia tej oceny, dyrektor szkoły powołuje komisję, która ustala </w:t>
      </w:r>
      <w:proofErr w:type="spellStart"/>
      <w:r w:rsidRPr="00CC484C">
        <w:rPr>
          <w:rFonts w:cs="Arial"/>
        </w:rPr>
        <w:t>końcoworoczną</w:t>
      </w:r>
      <w:proofErr w:type="spellEnd"/>
      <w:r w:rsidRPr="00CC484C">
        <w:rPr>
          <w:rFonts w:cs="Arial"/>
        </w:rPr>
        <w:t xml:space="preserve"> ocenę klasyfikacyjną zachowania w drodze głosowania </w:t>
      </w:r>
      <w:r w:rsidRPr="00CC484C">
        <w:rPr>
          <w:rFonts w:cs="Arial"/>
        </w:rPr>
        <w:lastRenderedPageBreak/>
        <w:t>zwykłą większością głosów. W p</w:t>
      </w:r>
      <w:r w:rsidR="00874759">
        <w:rPr>
          <w:rFonts w:cs="Arial"/>
        </w:rPr>
        <w:t>rzypadku równej liczby głosów</w:t>
      </w:r>
      <w:r w:rsidRPr="00CC484C">
        <w:rPr>
          <w:rFonts w:cs="Arial"/>
        </w:rPr>
        <w:t xml:space="preserve"> decyduje głos przewodniczącego komisji. W skład komisji oceniającej zachowanie wchodzą:</w:t>
      </w:r>
    </w:p>
    <w:p w:rsidR="00874759" w:rsidRDefault="00874759" w:rsidP="000135AB">
      <w:pPr>
        <w:pStyle w:val="Akapitzlist"/>
        <w:numPr>
          <w:ilvl w:val="0"/>
          <w:numId w:val="134"/>
        </w:numPr>
        <w:spacing w:line="360" w:lineRule="auto"/>
        <w:rPr>
          <w:rFonts w:cs="Arial"/>
        </w:rPr>
      </w:pPr>
      <w:r w:rsidRPr="00874759">
        <w:rPr>
          <w:rFonts w:cs="Arial"/>
        </w:rPr>
        <w:t xml:space="preserve">dyrektor szkoły albo nauczyciel zajmujący inne stanowisko kierownicze – jako </w:t>
      </w:r>
      <w:r>
        <w:rPr>
          <w:rFonts w:cs="Arial"/>
        </w:rPr>
        <w:t>przewodniczący komisji;</w:t>
      </w:r>
    </w:p>
    <w:p w:rsidR="00874759" w:rsidRDefault="00874759" w:rsidP="000135AB">
      <w:pPr>
        <w:pStyle w:val="Akapitzlist"/>
        <w:numPr>
          <w:ilvl w:val="0"/>
          <w:numId w:val="134"/>
        </w:numPr>
        <w:spacing w:line="360" w:lineRule="auto"/>
        <w:rPr>
          <w:rFonts w:cs="Arial"/>
        </w:rPr>
      </w:pPr>
      <w:r>
        <w:rPr>
          <w:rFonts w:cs="Arial"/>
        </w:rPr>
        <w:t>wychowawca klasy;</w:t>
      </w:r>
    </w:p>
    <w:p w:rsidR="00874759" w:rsidRDefault="00874759" w:rsidP="000135AB">
      <w:pPr>
        <w:pStyle w:val="Akapitzlist"/>
        <w:numPr>
          <w:ilvl w:val="0"/>
          <w:numId w:val="134"/>
        </w:numPr>
        <w:spacing w:line="360" w:lineRule="auto"/>
        <w:rPr>
          <w:rFonts w:cs="Arial"/>
        </w:rPr>
      </w:pPr>
      <w:r w:rsidRPr="00874759">
        <w:rPr>
          <w:rFonts w:cs="Arial"/>
        </w:rPr>
        <w:t>wskazany przez dyrektora szkoły nauczyciel prowadzący zaję</w:t>
      </w:r>
      <w:r>
        <w:rPr>
          <w:rFonts w:cs="Arial"/>
        </w:rPr>
        <w:t>cia edukacyjne w tej klasie;</w:t>
      </w:r>
    </w:p>
    <w:p w:rsidR="00874759" w:rsidRDefault="00874759" w:rsidP="000135AB">
      <w:pPr>
        <w:pStyle w:val="Akapitzlist"/>
        <w:numPr>
          <w:ilvl w:val="0"/>
          <w:numId w:val="134"/>
        </w:numPr>
        <w:spacing w:line="360" w:lineRule="auto"/>
        <w:rPr>
          <w:rFonts w:cs="Arial"/>
        </w:rPr>
      </w:pPr>
      <w:r>
        <w:rPr>
          <w:rFonts w:cs="Arial"/>
        </w:rPr>
        <w:t>pedagog;</w:t>
      </w:r>
    </w:p>
    <w:p w:rsidR="00874759" w:rsidRDefault="00874759" w:rsidP="000135AB">
      <w:pPr>
        <w:pStyle w:val="Akapitzlist"/>
        <w:numPr>
          <w:ilvl w:val="0"/>
          <w:numId w:val="134"/>
        </w:numPr>
        <w:spacing w:line="360" w:lineRule="auto"/>
        <w:rPr>
          <w:rFonts w:cs="Arial"/>
        </w:rPr>
      </w:pPr>
      <w:r w:rsidRPr="00874759">
        <w:rPr>
          <w:rFonts w:cs="Arial"/>
        </w:rPr>
        <w:t>przedstawic</w:t>
      </w:r>
      <w:r>
        <w:rPr>
          <w:rFonts w:cs="Arial"/>
        </w:rPr>
        <w:t>iel Samorządu Uczniowskiego,</w:t>
      </w:r>
    </w:p>
    <w:p w:rsidR="00874759" w:rsidRDefault="00874759" w:rsidP="000135AB">
      <w:pPr>
        <w:pStyle w:val="Akapitzlist"/>
        <w:numPr>
          <w:ilvl w:val="0"/>
          <w:numId w:val="134"/>
        </w:numPr>
        <w:spacing w:line="360" w:lineRule="auto"/>
        <w:rPr>
          <w:rFonts w:cs="Arial"/>
        </w:rPr>
      </w:pPr>
      <w:r w:rsidRPr="00874759">
        <w:rPr>
          <w:rFonts w:cs="Arial"/>
        </w:rPr>
        <w:t>przedstawiciel Rady Rodziców.</w:t>
      </w:r>
    </w:p>
    <w:p w:rsidR="00874759" w:rsidRDefault="00874759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874759">
        <w:rPr>
          <w:rFonts w:cs="Arial"/>
        </w:rPr>
        <w:t>Ustalona przez komisję roczna ocena klasyfikacyjna zachowania nie może być niższa od ustalonej wcześniej oceny. Ocena ustalona prz</w:t>
      </w:r>
      <w:r>
        <w:rPr>
          <w:rFonts w:cs="Arial"/>
        </w:rPr>
        <w:t>ez komisję jest ostateczna.</w:t>
      </w:r>
    </w:p>
    <w:p w:rsidR="00874759" w:rsidRDefault="00874759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874759">
        <w:rPr>
          <w:rFonts w:cs="Arial"/>
        </w:rPr>
        <w:t>Z prac komisji sporządza się protokół stanowiący załącznik do arkusza ocen ucznia, zawierający w szczególności:</w:t>
      </w:r>
    </w:p>
    <w:p w:rsidR="00874759" w:rsidRDefault="00874759" w:rsidP="000135AB">
      <w:pPr>
        <w:pStyle w:val="Akapitzlist"/>
        <w:numPr>
          <w:ilvl w:val="0"/>
          <w:numId w:val="135"/>
        </w:numPr>
        <w:spacing w:line="360" w:lineRule="auto"/>
        <w:rPr>
          <w:rFonts w:cs="Arial"/>
        </w:rPr>
      </w:pPr>
      <w:r>
        <w:rPr>
          <w:rFonts w:cs="Arial"/>
        </w:rPr>
        <w:t>skład komisji;</w:t>
      </w:r>
    </w:p>
    <w:p w:rsidR="00874759" w:rsidRDefault="00874759" w:rsidP="000135AB">
      <w:pPr>
        <w:pStyle w:val="Akapitzlist"/>
        <w:numPr>
          <w:ilvl w:val="0"/>
          <w:numId w:val="135"/>
        </w:numPr>
        <w:spacing w:line="360" w:lineRule="auto"/>
        <w:rPr>
          <w:rFonts w:cs="Arial"/>
        </w:rPr>
      </w:pPr>
      <w:r>
        <w:rPr>
          <w:rFonts w:cs="Arial"/>
        </w:rPr>
        <w:t>termin posiedzenia komisji;</w:t>
      </w:r>
    </w:p>
    <w:p w:rsidR="00874759" w:rsidRDefault="00874759" w:rsidP="000135AB">
      <w:pPr>
        <w:pStyle w:val="Akapitzlist"/>
        <w:numPr>
          <w:ilvl w:val="0"/>
          <w:numId w:val="135"/>
        </w:numPr>
        <w:spacing w:line="360" w:lineRule="auto"/>
        <w:rPr>
          <w:rFonts w:cs="Arial"/>
        </w:rPr>
      </w:pPr>
      <w:r>
        <w:rPr>
          <w:rFonts w:cs="Arial"/>
        </w:rPr>
        <w:t>wynik głosowania;</w:t>
      </w:r>
    </w:p>
    <w:p w:rsidR="00874759" w:rsidRDefault="00874759" w:rsidP="000135AB">
      <w:pPr>
        <w:pStyle w:val="Akapitzlist"/>
        <w:numPr>
          <w:ilvl w:val="0"/>
          <w:numId w:val="135"/>
        </w:numPr>
        <w:spacing w:line="360" w:lineRule="auto"/>
        <w:rPr>
          <w:rFonts w:cs="Arial"/>
        </w:rPr>
      </w:pPr>
      <w:r w:rsidRPr="00874759">
        <w:rPr>
          <w:rFonts w:cs="Arial"/>
        </w:rPr>
        <w:t>ustaloną ocenę zachowania wraz z uzasadnieniem.</w:t>
      </w:r>
    </w:p>
    <w:p w:rsidR="00874759" w:rsidRDefault="00874759" w:rsidP="000135AB">
      <w:pPr>
        <w:pStyle w:val="Akapitzlist"/>
        <w:numPr>
          <w:ilvl w:val="0"/>
          <w:numId w:val="120"/>
        </w:numPr>
        <w:spacing w:line="360" w:lineRule="auto"/>
        <w:rPr>
          <w:rFonts w:cs="Arial"/>
        </w:rPr>
      </w:pPr>
      <w:r w:rsidRPr="00874759">
        <w:rPr>
          <w:rFonts w:cs="Arial"/>
        </w:rPr>
        <w:t>W ocenie ewaluacji wewnątrzszkolnego oceniania zachowania mogą brać udział:</w:t>
      </w:r>
    </w:p>
    <w:p w:rsidR="00874759" w:rsidRDefault="00874759" w:rsidP="000135AB">
      <w:pPr>
        <w:pStyle w:val="Akapitzlist"/>
        <w:numPr>
          <w:ilvl w:val="0"/>
          <w:numId w:val="136"/>
        </w:numPr>
        <w:spacing w:line="360" w:lineRule="auto"/>
        <w:rPr>
          <w:rFonts w:cs="Arial"/>
        </w:rPr>
      </w:pPr>
      <w:r w:rsidRPr="00874759">
        <w:rPr>
          <w:rFonts w:cs="Arial"/>
        </w:rPr>
        <w:t>uczniowie (przez wypełnianie ankiet, podczas narad klasowych, na zebraniach Samorządu Uczniowskiego, podczas swobodn</w:t>
      </w:r>
      <w:r>
        <w:rPr>
          <w:rFonts w:cs="Arial"/>
        </w:rPr>
        <w:t>ych rozmów z nauczycielami);</w:t>
      </w:r>
    </w:p>
    <w:p w:rsidR="00874759" w:rsidRDefault="00874759" w:rsidP="000135AB">
      <w:pPr>
        <w:pStyle w:val="Akapitzlist"/>
        <w:numPr>
          <w:ilvl w:val="0"/>
          <w:numId w:val="136"/>
        </w:numPr>
        <w:spacing w:line="360" w:lineRule="auto"/>
        <w:rPr>
          <w:rFonts w:cs="Arial"/>
        </w:rPr>
      </w:pPr>
      <w:r w:rsidRPr="00874759">
        <w:rPr>
          <w:rFonts w:cs="Arial"/>
        </w:rPr>
        <w:t>rodzice (w czasie zebrań rodzicielskich, przez wypełnianie ankiet, prz</w:t>
      </w:r>
      <w:r>
        <w:rPr>
          <w:rFonts w:cs="Arial"/>
        </w:rPr>
        <w:t>ez rozmowy z nauczycielami);</w:t>
      </w:r>
    </w:p>
    <w:p w:rsidR="00874759" w:rsidRDefault="00874759" w:rsidP="000135AB">
      <w:pPr>
        <w:pStyle w:val="Akapitzlist"/>
        <w:numPr>
          <w:ilvl w:val="0"/>
          <w:numId w:val="136"/>
        </w:numPr>
        <w:spacing w:line="360" w:lineRule="auto"/>
        <w:rPr>
          <w:rFonts w:cs="Arial"/>
        </w:rPr>
      </w:pPr>
      <w:r w:rsidRPr="00874759">
        <w:rPr>
          <w:rFonts w:cs="Arial"/>
        </w:rPr>
        <w:t>nauczyciele podczas zebrań Rady Pedagogicznej, dyskusji, zebrań zespołów samokształceniowych.</w:t>
      </w:r>
    </w:p>
    <w:p w:rsidR="00874759" w:rsidRDefault="00874759" w:rsidP="000135AB">
      <w:pPr>
        <w:pStyle w:val="Nagwek2"/>
        <w:spacing w:line="360" w:lineRule="auto"/>
        <w:rPr>
          <w:rFonts w:cs="Arial"/>
          <w:szCs w:val="24"/>
        </w:rPr>
      </w:pPr>
      <w:bookmarkStart w:id="9" w:name="_Toc63669073"/>
      <w:r w:rsidRPr="00874759">
        <w:rPr>
          <w:rFonts w:cs="Arial"/>
          <w:szCs w:val="24"/>
        </w:rPr>
        <w:t>Rozdział 8</w:t>
      </w:r>
      <w:r w:rsidRPr="00874759">
        <w:rPr>
          <w:rFonts w:cs="Arial"/>
          <w:szCs w:val="24"/>
        </w:rPr>
        <w:br/>
        <w:t>Prawa i obowiązki uczniów</w:t>
      </w:r>
      <w:bookmarkEnd w:id="9"/>
    </w:p>
    <w:p w:rsidR="00874759" w:rsidRDefault="00874759" w:rsidP="000135AB">
      <w:pPr>
        <w:spacing w:line="360" w:lineRule="auto"/>
      </w:pPr>
      <w:r>
        <w:t>§ 56</w:t>
      </w:r>
    </w:p>
    <w:p w:rsidR="00874759" w:rsidRDefault="00874759" w:rsidP="000135AB">
      <w:pPr>
        <w:pStyle w:val="Akapitzlist"/>
        <w:numPr>
          <w:ilvl w:val="0"/>
          <w:numId w:val="137"/>
        </w:numPr>
        <w:spacing w:line="360" w:lineRule="auto"/>
      </w:pPr>
      <w:r w:rsidRPr="00874759">
        <w:t>Uczeń ma prawo do: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 xml:space="preserve">życzliwego, </w:t>
      </w:r>
      <w:r>
        <w:t>podmiotowego traktowania;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lastRenderedPageBreak/>
        <w:t>właściwie zorganizowanego procesu kształcenia, zgodnie z</w:t>
      </w:r>
      <w:r>
        <w:t xml:space="preserve"> zasadami higieny umysłowej;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opieki wychowawczej i warunków pobytu w szkole zapewniających bezpieczeństwo, ochronę przed wszelkimi formami dyskryminacji i przemocy</w:t>
      </w:r>
      <w:r>
        <w:t xml:space="preserve"> fizycznej bądź psychicznej;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poszanowania swej godn</w:t>
      </w:r>
      <w:r>
        <w:t>ości, przekonań i własności;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swobody wyrażania myśli i przekonań, w szczególności dotyczących życia szkoły a także światopoglądowych i religijnych, jeśli nie na</w:t>
      </w:r>
      <w:r>
        <w:t>rusza tym dobra innych osób;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rozwijania zainteresowań, zdolności i talentów, uczestnictwa w zajęciach poz</w:t>
      </w:r>
      <w:r>
        <w:t>alekcyjnych i pozaszkolnych;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reprezentowania szkoły w konkursach, przeglądach, zawodach oraz innych im</w:t>
      </w:r>
      <w:r>
        <w:t>prezach;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obiektywnej i jawnej oceny oraz ustalonych sposobó</w:t>
      </w:r>
      <w:r>
        <w:t>w kontroli postępów w nauce;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korzystania z pomieszczeń szkolnych, sprzętu, środków dydaktycznyc</w:t>
      </w:r>
      <w:r>
        <w:t>h, księgozbioru biblioteki;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wpływania na życie szkoły poprzez działalność samorządową oraz zrzeszania się w organizac</w:t>
      </w:r>
      <w:r>
        <w:t>jach działających w szkole;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nauki religii w szkole na pod</w:t>
      </w:r>
      <w:r>
        <w:t>stawie deklaracji rodziców;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 xml:space="preserve">odpoczynku w </w:t>
      </w:r>
      <w:r>
        <w:t>przerwach międzylekcyjnych;</w:t>
      </w:r>
    </w:p>
    <w:p w:rsidR="00874759" w:rsidRDefault="00874759" w:rsidP="000135AB">
      <w:pPr>
        <w:pStyle w:val="Akapitzlist"/>
        <w:numPr>
          <w:ilvl w:val="0"/>
          <w:numId w:val="138"/>
        </w:numPr>
        <w:spacing w:line="360" w:lineRule="auto"/>
      </w:pPr>
      <w:r w:rsidRPr="00874759">
        <w:t>znajomości Wewnątrzszkolnego Oceniania oraz programów i celów nauczania.</w:t>
      </w:r>
    </w:p>
    <w:p w:rsidR="00874759" w:rsidRDefault="00874759" w:rsidP="000135AB">
      <w:pPr>
        <w:pStyle w:val="Akapitzlist"/>
        <w:numPr>
          <w:ilvl w:val="0"/>
          <w:numId w:val="137"/>
        </w:numPr>
        <w:spacing w:line="360" w:lineRule="auto"/>
      </w:pPr>
      <w:r w:rsidRPr="00874759">
        <w:t>Uczniowie mają prawo poprzez działalność samorządową, pod opieką wychowawcy, opiekuna samorządu uczniowskiego lub innego nauczyciela organizowa</w:t>
      </w:r>
      <w:r>
        <w:t>ć imprezy klasowe i szkolne.</w:t>
      </w:r>
    </w:p>
    <w:p w:rsidR="00874759" w:rsidRDefault="00874759" w:rsidP="000135AB">
      <w:pPr>
        <w:pStyle w:val="Akapitzlist"/>
        <w:numPr>
          <w:ilvl w:val="0"/>
          <w:numId w:val="137"/>
        </w:numPr>
        <w:spacing w:line="360" w:lineRule="auto"/>
      </w:pPr>
      <w:r w:rsidRPr="00874759">
        <w:t>Uczeń ma prawo w szczególnych przypadkach orzeczonych przez lekarza i poradnię psychologiczno-pedagogiczną ze względu na stan zdrowia do nauczania indywidualnego w domu, na zasadach okreś</w:t>
      </w:r>
      <w:r>
        <w:t>lonych odrębnymi przepisami.</w:t>
      </w:r>
    </w:p>
    <w:p w:rsidR="00874759" w:rsidRDefault="00874759" w:rsidP="000135AB">
      <w:pPr>
        <w:pStyle w:val="Akapitzlist"/>
        <w:numPr>
          <w:ilvl w:val="0"/>
          <w:numId w:val="137"/>
        </w:numPr>
        <w:spacing w:line="360" w:lineRule="auto"/>
      </w:pPr>
      <w:r w:rsidRPr="00874759">
        <w:t>Uczeń ma prawo do opieki socjalnej, na zasadach okreś</w:t>
      </w:r>
      <w:r>
        <w:t>lonych odrębnymi przepisami.</w:t>
      </w:r>
    </w:p>
    <w:p w:rsidR="00874759" w:rsidRDefault="00874759" w:rsidP="000135AB">
      <w:pPr>
        <w:pStyle w:val="Akapitzlist"/>
        <w:numPr>
          <w:ilvl w:val="0"/>
          <w:numId w:val="137"/>
        </w:numPr>
        <w:spacing w:line="360" w:lineRule="auto"/>
      </w:pPr>
      <w:r w:rsidRPr="00874759">
        <w:t>Upowszechnianie wiedzy o prawach ucznia odbywa się w szczególności poprzez:</w:t>
      </w:r>
    </w:p>
    <w:p w:rsidR="00874759" w:rsidRDefault="00874759" w:rsidP="000135AB">
      <w:pPr>
        <w:pStyle w:val="Akapitzlist"/>
        <w:numPr>
          <w:ilvl w:val="0"/>
          <w:numId w:val="139"/>
        </w:numPr>
        <w:spacing w:line="360" w:lineRule="auto"/>
      </w:pPr>
      <w:r w:rsidRPr="00874759">
        <w:lastRenderedPageBreak/>
        <w:t xml:space="preserve">pogadanki na godzinie wychowawczej, w tym z </w:t>
      </w:r>
      <w:r>
        <w:t>udziałem pedagoga szkolnego;</w:t>
      </w:r>
    </w:p>
    <w:p w:rsidR="00874759" w:rsidRDefault="00874759" w:rsidP="000135AB">
      <w:pPr>
        <w:pStyle w:val="Akapitzlist"/>
        <w:numPr>
          <w:ilvl w:val="0"/>
          <w:numId w:val="139"/>
        </w:numPr>
        <w:spacing w:line="360" w:lineRule="auto"/>
      </w:pPr>
      <w:r w:rsidRPr="00874759">
        <w:t>informacje na tabl</w:t>
      </w:r>
      <w:r>
        <w:t>icy Samorządu Uczniowskiego.</w:t>
      </w:r>
    </w:p>
    <w:p w:rsidR="00874759" w:rsidRDefault="00874759" w:rsidP="000135AB">
      <w:pPr>
        <w:pStyle w:val="Akapitzlist"/>
        <w:numPr>
          <w:ilvl w:val="0"/>
          <w:numId w:val="139"/>
        </w:numPr>
        <w:spacing w:line="360" w:lineRule="auto"/>
      </w:pPr>
      <w:r w:rsidRPr="00874759">
        <w:t>apele, przedstawienia, happeningi i inne.</w:t>
      </w:r>
    </w:p>
    <w:p w:rsidR="00874759" w:rsidRDefault="00874759" w:rsidP="000135AB">
      <w:pPr>
        <w:spacing w:line="360" w:lineRule="auto"/>
      </w:pPr>
      <w:r>
        <w:t>§ 57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t>Uczeń ma obowiązek przestrzegać postanowień zawartych w statucie i regulaminach szkolnych, a zwłaszcza: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 xml:space="preserve">przestrzegać zasad kultury współżycia w odniesieniu do kolegów, nauczycieli </w:t>
      </w:r>
      <w:r>
        <w:t>i innych pracowników szkoły;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>szanować przekonania i własność innych osó</w:t>
      </w:r>
      <w:r>
        <w:t>b;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>przeciwstawiać się przejawom brutalności, dbać o bezpieczeństwo i zdrowie</w:t>
      </w:r>
      <w:r>
        <w:t xml:space="preserve"> własne oraz swoich kolegów;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>przeciwstawiać się przejawom wandalizmu, dbać o wspólne dob</w:t>
      </w:r>
      <w:r>
        <w:t>ro, ład i porządek w szkole;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 xml:space="preserve">przestrzegać regulaminów pomieszczeń szkolnych wynikających ze </w:t>
      </w:r>
      <w:r>
        <w:t>specyfiki ich przeznaczenia;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>regularnie uczęszczać na wszystkie obowiązkowe zajęcia edukacyjne, przygotowywać się do nich i</w:t>
      </w:r>
      <w:r>
        <w:t xml:space="preserve"> brać w nich aktywny udział;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>zachowywać się w sposób niezakłócający p</w:t>
      </w:r>
      <w:r>
        <w:t>rawidłowego przebiegu zajęć;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>przestrzegać obowiązującego w szkole zakazu używania telefonów komórkowych, odtwarzaczy MP i innego sprzętu elektronicznego. W uzasadnionych indywidualnych przypadkach dyrektor szkoły, na wniosek rodziców może uchylić ten zakaz, jednocześnie ściśle ustalając zasady używania telefonu w szkole; w przypadkach dotyczących zagrożenia zdrowia i bezpieczeństwa, nauczyciel może zezwolić na skorzystanie z telefonu. Zakaz nie dotyczy korzystania z telefonów w celach dydaktycznych na wyraźne polecenie nauczyciela prowadzącego zajęcia.</w:t>
      </w:r>
    </w:p>
    <w:p w:rsidR="00874759" w:rsidRDefault="00874759" w:rsidP="000135AB">
      <w:pPr>
        <w:pStyle w:val="Akapitzlist"/>
        <w:numPr>
          <w:ilvl w:val="0"/>
          <w:numId w:val="141"/>
        </w:numPr>
        <w:spacing w:line="360" w:lineRule="auto"/>
      </w:pPr>
      <w:r w:rsidRPr="00874759">
        <w:t>dbać o higienę osobistą, schludny i stosowny ubiór.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t>Uczniom zabrania się wnoszenia na teren szkoły środków i przedmiotów zagrażających życiu i zdrowiu w tym: papierosów, alkoholu, narkotyków, dopalaczy i innych</w:t>
      </w:r>
      <w:r>
        <w:t xml:space="preserve"> substancji psychoaktywnych.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lastRenderedPageBreak/>
        <w:t>Uczniowie nie mogą samodzielnie opuszczać budynku i terenu szk</w:t>
      </w:r>
      <w:r>
        <w:t>oły podczas lekcji i przerw.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t xml:space="preserve">Zwolnienie z lekcji może nastąpić </w:t>
      </w:r>
      <w:r>
        <w:t>wyłącznie na prośbę rodzica.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t>Każdy uczeń klas IV-VIII ma obowiązek posiadania przy sobie dzienniczka, jako podstawowego dokumentu umożliwiającego</w:t>
      </w:r>
      <w:r>
        <w:t xml:space="preserve"> kontakt rodziców ze szkołą.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t>Rodzice ucznia mają obowiązek usprawiedliwić każdą nieobecność niezwłocznie po przyjściu do szkoły, nie później jednak niż do tygodnia, licząc od ostatniego dnia nieobecności, przedstawiając wychowawcy zwolnienie lekarskie bądź pisemne usprawiedliwienie w</w:t>
      </w:r>
      <w:r>
        <w:t>ystawione przez rodziców.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t>Po tym terminie nieobecności uznawane są przez wychow</w:t>
      </w:r>
      <w:r>
        <w:t>awcę za nieusprawiedliwione.</w:t>
      </w:r>
    </w:p>
    <w:p w:rsidR="00874759" w:rsidRDefault="00874759" w:rsidP="000135AB">
      <w:pPr>
        <w:pStyle w:val="Akapitzlist"/>
        <w:numPr>
          <w:ilvl w:val="0"/>
          <w:numId w:val="140"/>
        </w:numPr>
        <w:spacing w:line="360" w:lineRule="auto"/>
      </w:pPr>
      <w:r w:rsidRPr="00874759">
        <w:t>Ucznia obowiązują trzy rodzaje stroju szkolnego:</w:t>
      </w:r>
    </w:p>
    <w:p w:rsidR="002309D5" w:rsidRDefault="002309D5" w:rsidP="000135AB">
      <w:pPr>
        <w:pStyle w:val="Akapitzlist"/>
        <w:numPr>
          <w:ilvl w:val="0"/>
          <w:numId w:val="142"/>
        </w:numPr>
        <w:spacing w:line="360" w:lineRule="auto"/>
      </w:pPr>
      <w:r>
        <w:t>galowy;</w:t>
      </w:r>
    </w:p>
    <w:p w:rsidR="002309D5" w:rsidRDefault="002309D5" w:rsidP="000135AB">
      <w:pPr>
        <w:pStyle w:val="Akapitzlist"/>
        <w:numPr>
          <w:ilvl w:val="0"/>
          <w:numId w:val="142"/>
        </w:numPr>
        <w:spacing w:line="360" w:lineRule="auto"/>
      </w:pPr>
      <w:r>
        <w:t>codzienny;</w:t>
      </w:r>
    </w:p>
    <w:p w:rsidR="00874759" w:rsidRDefault="00874759" w:rsidP="000135AB">
      <w:pPr>
        <w:pStyle w:val="Akapitzlist"/>
        <w:numPr>
          <w:ilvl w:val="0"/>
          <w:numId w:val="142"/>
        </w:numPr>
        <w:spacing w:line="360" w:lineRule="auto"/>
      </w:pPr>
      <w:r w:rsidRPr="00874759">
        <w:t>sportowy.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Strój galowy obowiązuje podczas: reprezentowania szkoły na zewnątrz, uroczystości szkolnych (wynikających z ceremoniału szkolnego), pozaszkolnych, konkursów szkolnych i pozaszkolnych, egzaminu dla klas ósmych (także próbnego) oraz w przypadku imprez okolicznościowych, jeżeli taką decyzję podejmie dyrektor szkoły, wychowawca k</w:t>
      </w:r>
      <w:r>
        <w:t>lasy lub Rada Pedagogiczna.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Strój galowy składa się z:</w:t>
      </w:r>
    </w:p>
    <w:p w:rsidR="002309D5" w:rsidRDefault="002309D5" w:rsidP="000135AB">
      <w:pPr>
        <w:pStyle w:val="Akapitzlist"/>
        <w:numPr>
          <w:ilvl w:val="0"/>
          <w:numId w:val="143"/>
        </w:numPr>
        <w:spacing w:line="360" w:lineRule="auto"/>
      </w:pPr>
      <w:r w:rsidRPr="002309D5">
        <w:t>białej bluzki, tarczy szkoły, spódnicy czarnej lub granatowej (dopuszczalne są także czarne lub granatowe spodnie), rajstop w kolorze białym, ciemnym lu</w:t>
      </w:r>
      <w:r>
        <w:t>b cielistym – dla dziewcząt;</w:t>
      </w:r>
    </w:p>
    <w:p w:rsidR="002309D5" w:rsidRDefault="002309D5" w:rsidP="000135AB">
      <w:pPr>
        <w:pStyle w:val="Akapitzlist"/>
        <w:numPr>
          <w:ilvl w:val="0"/>
          <w:numId w:val="143"/>
        </w:numPr>
        <w:spacing w:line="360" w:lineRule="auto"/>
      </w:pPr>
      <w:r w:rsidRPr="002309D5">
        <w:t>białej koszuli, tarczy szkoły, wizytowych spodni czarnych lub granatowych – dla chło</w:t>
      </w:r>
      <w:r>
        <w:t>pców;</w:t>
      </w:r>
    </w:p>
    <w:p w:rsidR="002309D5" w:rsidRDefault="002309D5" w:rsidP="000135AB">
      <w:pPr>
        <w:pStyle w:val="Akapitzlist"/>
        <w:numPr>
          <w:ilvl w:val="0"/>
          <w:numId w:val="143"/>
        </w:numPr>
        <w:spacing w:line="360" w:lineRule="auto"/>
      </w:pPr>
      <w:r w:rsidRPr="002309D5">
        <w:t>munduru harcerskiego lub oficjalnego stroju innej organizacji młodzieżowej działającej w szkole.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Strój galowy obowiązuje podczas następujących uroczystości:</w:t>
      </w:r>
    </w:p>
    <w:p w:rsidR="002309D5" w:rsidRDefault="002309D5" w:rsidP="000135AB">
      <w:pPr>
        <w:pStyle w:val="Akapitzlist"/>
        <w:numPr>
          <w:ilvl w:val="0"/>
          <w:numId w:val="144"/>
        </w:numPr>
        <w:spacing w:line="360" w:lineRule="auto"/>
      </w:pPr>
      <w:r>
        <w:t>rozpoczęcie roku szkolnego;</w:t>
      </w:r>
    </w:p>
    <w:p w:rsidR="002309D5" w:rsidRDefault="002309D5" w:rsidP="000135AB">
      <w:pPr>
        <w:pStyle w:val="Akapitzlist"/>
        <w:numPr>
          <w:ilvl w:val="0"/>
          <w:numId w:val="144"/>
        </w:numPr>
        <w:spacing w:line="360" w:lineRule="auto"/>
      </w:pPr>
      <w:r>
        <w:t>Dzień Edukacji Narodowej;</w:t>
      </w:r>
    </w:p>
    <w:p w:rsidR="002309D5" w:rsidRDefault="002309D5" w:rsidP="000135AB">
      <w:pPr>
        <w:pStyle w:val="Akapitzlist"/>
        <w:numPr>
          <w:ilvl w:val="0"/>
          <w:numId w:val="144"/>
        </w:numPr>
        <w:spacing w:line="360" w:lineRule="auto"/>
      </w:pPr>
      <w:r>
        <w:t>Święto Niepodległości;</w:t>
      </w:r>
    </w:p>
    <w:p w:rsidR="002309D5" w:rsidRDefault="002309D5" w:rsidP="000135AB">
      <w:pPr>
        <w:pStyle w:val="Akapitzlist"/>
        <w:numPr>
          <w:ilvl w:val="0"/>
          <w:numId w:val="144"/>
        </w:numPr>
        <w:spacing w:line="360" w:lineRule="auto"/>
      </w:pPr>
      <w:r>
        <w:t>Święto Patrona Szkoły;</w:t>
      </w:r>
    </w:p>
    <w:p w:rsidR="002309D5" w:rsidRDefault="002309D5" w:rsidP="000135AB">
      <w:pPr>
        <w:pStyle w:val="Akapitzlist"/>
        <w:numPr>
          <w:ilvl w:val="0"/>
          <w:numId w:val="144"/>
        </w:numPr>
        <w:spacing w:line="360" w:lineRule="auto"/>
      </w:pPr>
      <w:r>
        <w:lastRenderedPageBreak/>
        <w:t>Święto Konstytucji 3 Maja</w:t>
      </w:r>
    </w:p>
    <w:p w:rsidR="002309D5" w:rsidRDefault="002309D5" w:rsidP="000135AB">
      <w:pPr>
        <w:pStyle w:val="Akapitzlist"/>
        <w:numPr>
          <w:ilvl w:val="0"/>
          <w:numId w:val="144"/>
        </w:numPr>
        <w:spacing w:line="360" w:lineRule="auto"/>
      </w:pPr>
      <w:r w:rsidRPr="002309D5">
        <w:t>zakończenie roku szkolnego.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Codzienny strój uczniowski powinien być skromny, schludny i czysty. Uczniowie mogą ubierać się zgodnie ze swoimi upodobaniami, ale nie łamiąc ogólnie przyjętych zasad. Ubrania powinny zasłaniać plecy, ramiona i brzuch, nie mogą mieć niestosownych napisów i emblematów. W okresie letnim dopuszczalne są stroje bez rękawów. Fryzura powinna być zadbana i estetyc</w:t>
      </w:r>
      <w:r>
        <w:t>zna oraz stosowna do wieku.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Przez cały rok szkolny obowiązuje ucznia zmiana obuwia na buty sportowe, na jasnej i miękkiej podeszwie. Ze względów bezpieczeństwa buty powin</w:t>
      </w:r>
      <w:r>
        <w:t>ny być dokładnie zawiązane.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Każdy uczeń posiada strój sportowy, który ma obowiązek nosić podczas:</w:t>
      </w:r>
    </w:p>
    <w:p w:rsidR="002309D5" w:rsidRDefault="002309D5" w:rsidP="000135AB">
      <w:pPr>
        <w:pStyle w:val="Akapitzlist"/>
        <w:numPr>
          <w:ilvl w:val="0"/>
          <w:numId w:val="145"/>
        </w:numPr>
        <w:spacing w:line="360" w:lineRule="auto"/>
      </w:pPr>
      <w:r>
        <w:t>zajęć wychowania fizycznego;</w:t>
      </w:r>
    </w:p>
    <w:p w:rsidR="002309D5" w:rsidRDefault="002309D5" w:rsidP="000135AB">
      <w:pPr>
        <w:pStyle w:val="Akapitzlist"/>
        <w:numPr>
          <w:ilvl w:val="0"/>
          <w:numId w:val="145"/>
        </w:numPr>
        <w:spacing w:line="360" w:lineRule="auto"/>
      </w:pPr>
      <w:r w:rsidRPr="002309D5">
        <w:t>reprezentowania s</w:t>
      </w:r>
      <w:r>
        <w:t>zkoły w zawodach sportowych;</w:t>
      </w:r>
    </w:p>
    <w:p w:rsidR="002309D5" w:rsidRDefault="002309D5" w:rsidP="000135AB">
      <w:pPr>
        <w:pStyle w:val="Akapitzlist"/>
        <w:numPr>
          <w:ilvl w:val="0"/>
          <w:numId w:val="145"/>
        </w:numPr>
        <w:spacing w:line="360" w:lineRule="auto"/>
      </w:pPr>
      <w:r>
        <w:t>zajęć SKS-u;</w:t>
      </w:r>
    </w:p>
    <w:p w:rsidR="002309D5" w:rsidRDefault="002309D5" w:rsidP="000135AB">
      <w:pPr>
        <w:pStyle w:val="Akapitzlist"/>
        <w:numPr>
          <w:ilvl w:val="0"/>
          <w:numId w:val="145"/>
        </w:numPr>
        <w:spacing w:line="360" w:lineRule="auto"/>
      </w:pPr>
      <w:r w:rsidRPr="002309D5">
        <w:t>innych zajęć sportowych na terenie szkoły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Strój sportowy obowiązujący na lekcjach wychowania fizycznego i zawodów sportowych stanowią:</w:t>
      </w:r>
    </w:p>
    <w:p w:rsidR="002309D5" w:rsidRDefault="002309D5" w:rsidP="000135AB">
      <w:pPr>
        <w:pStyle w:val="Akapitzlist"/>
        <w:numPr>
          <w:ilvl w:val="0"/>
          <w:numId w:val="146"/>
        </w:numPr>
        <w:spacing w:line="360" w:lineRule="auto"/>
      </w:pPr>
      <w:r w:rsidRPr="002309D5">
        <w:t>biała bawełniana k</w:t>
      </w:r>
      <w:r>
        <w:t>oszulka z krótkimi rękawami;</w:t>
      </w:r>
    </w:p>
    <w:p w:rsidR="002309D5" w:rsidRDefault="002309D5" w:rsidP="000135AB">
      <w:pPr>
        <w:pStyle w:val="Akapitzlist"/>
        <w:numPr>
          <w:ilvl w:val="0"/>
          <w:numId w:val="146"/>
        </w:numPr>
        <w:spacing w:line="360" w:lineRule="auto"/>
      </w:pPr>
      <w:r w:rsidRPr="002309D5">
        <w:t xml:space="preserve">ciemne sportowe </w:t>
      </w:r>
      <w:r>
        <w:t>spodenki;</w:t>
      </w:r>
    </w:p>
    <w:p w:rsidR="002309D5" w:rsidRDefault="002309D5" w:rsidP="000135AB">
      <w:pPr>
        <w:pStyle w:val="Akapitzlist"/>
        <w:numPr>
          <w:ilvl w:val="0"/>
          <w:numId w:val="146"/>
        </w:numPr>
        <w:spacing w:line="360" w:lineRule="auto"/>
      </w:pPr>
      <w:r>
        <w:t>białe skarpety;</w:t>
      </w:r>
    </w:p>
    <w:p w:rsidR="002309D5" w:rsidRDefault="002309D5" w:rsidP="000135AB">
      <w:pPr>
        <w:pStyle w:val="Akapitzlist"/>
        <w:numPr>
          <w:ilvl w:val="0"/>
          <w:numId w:val="146"/>
        </w:numPr>
        <w:spacing w:line="360" w:lineRule="auto"/>
      </w:pPr>
      <w:r w:rsidRPr="002309D5">
        <w:t>obuwie sportowe z ja</w:t>
      </w:r>
      <w:r>
        <w:t>sną podeszwą antypoślizgową;</w:t>
      </w:r>
    </w:p>
    <w:p w:rsidR="002309D5" w:rsidRDefault="002309D5" w:rsidP="000135AB">
      <w:pPr>
        <w:pStyle w:val="Akapitzlist"/>
        <w:numPr>
          <w:ilvl w:val="0"/>
          <w:numId w:val="146"/>
        </w:numPr>
        <w:spacing w:line="360" w:lineRule="auto"/>
      </w:pPr>
      <w:r w:rsidRPr="002309D5">
        <w:t>bawełniany dres (na lekcje i zajęcia na powietrzu w chłodne dni).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Po zajęciach sportowych obowiązkiem każdego ucznia jest zmiana stroju sportowego na codzienny strój uczn</w:t>
      </w:r>
      <w:r>
        <w:t>iowski.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t>W szkole uczniów obowiązuje zakaz:</w:t>
      </w:r>
    </w:p>
    <w:p w:rsidR="002309D5" w:rsidRDefault="002309D5" w:rsidP="000135AB">
      <w:pPr>
        <w:pStyle w:val="Akapitzlist"/>
        <w:numPr>
          <w:ilvl w:val="0"/>
          <w:numId w:val="147"/>
        </w:numPr>
        <w:spacing w:line="360" w:lineRule="auto"/>
      </w:pPr>
      <w:r>
        <w:t>farbowania włosów;</w:t>
      </w:r>
    </w:p>
    <w:p w:rsidR="002309D5" w:rsidRDefault="002309D5" w:rsidP="000135AB">
      <w:pPr>
        <w:pStyle w:val="Akapitzlist"/>
        <w:numPr>
          <w:ilvl w:val="0"/>
          <w:numId w:val="147"/>
        </w:numPr>
        <w:spacing w:line="360" w:lineRule="auto"/>
      </w:pPr>
      <w:r w:rsidRPr="002309D5">
        <w:t xml:space="preserve">malowania paznokci i stosowania makijażu oraz </w:t>
      </w:r>
      <w:r>
        <w:t xml:space="preserve">tatuaży, </w:t>
      </w:r>
      <w:proofErr w:type="spellStart"/>
      <w:r>
        <w:t>piercingu</w:t>
      </w:r>
      <w:proofErr w:type="spellEnd"/>
      <w:r>
        <w:t xml:space="preserve"> i innych;</w:t>
      </w:r>
    </w:p>
    <w:p w:rsidR="002309D5" w:rsidRDefault="002309D5" w:rsidP="000135AB">
      <w:pPr>
        <w:pStyle w:val="Akapitzlist"/>
        <w:numPr>
          <w:ilvl w:val="0"/>
          <w:numId w:val="147"/>
        </w:numPr>
        <w:spacing w:line="360" w:lineRule="auto"/>
      </w:pPr>
      <w:r w:rsidRPr="002309D5">
        <w:t>noszenia biżuterii (dopuszczalny tylko łańcuszek lub medalik, a w przypadku dziewcząt także małe kolczyki niezagrażające bezpieczeństwu - wyjątek stanowią le</w:t>
      </w:r>
      <w:r>
        <w:t>kcje wychowania fizycznego);</w:t>
      </w:r>
    </w:p>
    <w:p w:rsidR="002309D5" w:rsidRDefault="002309D5" w:rsidP="000135AB">
      <w:pPr>
        <w:pStyle w:val="Akapitzlist"/>
        <w:numPr>
          <w:ilvl w:val="0"/>
          <w:numId w:val="147"/>
        </w:numPr>
        <w:spacing w:line="360" w:lineRule="auto"/>
      </w:pPr>
      <w:r w:rsidRPr="002309D5">
        <w:t>noszenia nakryć głowy (np. kaptury, czapki, chustki i inne).</w:t>
      </w:r>
    </w:p>
    <w:p w:rsidR="002309D5" w:rsidRDefault="002309D5" w:rsidP="000135AB">
      <w:pPr>
        <w:pStyle w:val="Akapitzlist"/>
        <w:numPr>
          <w:ilvl w:val="0"/>
          <w:numId w:val="140"/>
        </w:numPr>
        <w:spacing w:line="360" w:lineRule="auto"/>
      </w:pPr>
      <w:r w:rsidRPr="002309D5">
        <w:lastRenderedPageBreak/>
        <w:t>Osobami bezpośrednio oceniającymi strój ucznia są wychowawcy klas i inni nauczyciele. Uczeń powinien stosować się do ich uwag dotyczących niewłaściwego wyglądu.</w:t>
      </w:r>
    </w:p>
    <w:p w:rsidR="002309D5" w:rsidRDefault="002309D5" w:rsidP="000135AB">
      <w:pPr>
        <w:pStyle w:val="Nagwek2"/>
        <w:spacing w:line="360" w:lineRule="auto"/>
      </w:pPr>
      <w:bookmarkStart w:id="10" w:name="_Toc63669074"/>
      <w:r>
        <w:t>Rozdział 9</w:t>
      </w:r>
      <w:r>
        <w:br/>
        <w:t>Wyróżnienia, nagrody i kary</w:t>
      </w:r>
      <w:bookmarkEnd w:id="10"/>
    </w:p>
    <w:p w:rsidR="002309D5" w:rsidRDefault="002309D5" w:rsidP="000135AB">
      <w:pPr>
        <w:spacing w:line="360" w:lineRule="auto"/>
      </w:pPr>
      <w:r>
        <w:t>§ 58</w:t>
      </w:r>
    </w:p>
    <w:p w:rsidR="002309D5" w:rsidRDefault="002309D5" w:rsidP="000135AB">
      <w:pPr>
        <w:pStyle w:val="Akapitzlist"/>
        <w:numPr>
          <w:ilvl w:val="0"/>
          <w:numId w:val="148"/>
        </w:numPr>
        <w:spacing w:line="360" w:lineRule="auto"/>
      </w:pPr>
      <w:r w:rsidRPr="002309D5">
        <w:t>Uczeń może otrzymać następujące nagrody: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 w:rsidRPr="002309D5">
        <w:t>pochwałę wychowawcy wobec klasy lub wobec rodzic</w:t>
      </w:r>
      <w:r>
        <w:t>ów danego zespołu klasowego;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 w:rsidRPr="002309D5">
        <w:t>pochwałę ustną lub pisemną dyrektora szkoły w obec</w:t>
      </w:r>
      <w:r>
        <w:t>ności uczniów i nauczycieli;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>
        <w:t>list pochwalny do rodziców;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>
        <w:t>dyplom uznania;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 w:rsidRPr="002309D5">
        <w:t>n</w:t>
      </w:r>
      <w:r>
        <w:t>agrodę rzeczową;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 w:rsidRPr="002309D5">
        <w:t>udz</w:t>
      </w:r>
      <w:r>
        <w:t>iał w wyjeździe edukacyjnym;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 w:rsidRPr="002309D5">
        <w:t>nagrodę ufundowaną przez Radę Rodzi</w:t>
      </w:r>
      <w:r>
        <w:t>ców lub Samorząd Uczniowski,</w:t>
      </w:r>
    </w:p>
    <w:p w:rsidR="002309D5" w:rsidRDefault="002309D5" w:rsidP="000135AB">
      <w:pPr>
        <w:pStyle w:val="Akapitzlist"/>
        <w:numPr>
          <w:ilvl w:val="0"/>
          <w:numId w:val="149"/>
        </w:numPr>
        <w:spacing w:line="360" w:lineRule="auto"/>
      </w:pPr>
      <w:r w:rsidRPr="002309D5">
        <w:t>świadectwo z biało-czerwonym paskiem.</w:t>
      </w:r>
    </w:p>
    <w:p w:rsidR="002309D5" w:rsidRDefault="002309D5" w:rsidP="000135AB">
      <w:pPr>
        <w:pStyle w:val="Akapitzlist"/>
        <w:numPr>
          <w:ilvl w:val="0"/>
          <w:numId w:val="148"/>
        </w:numPr>
        <w:spacing w:line="360" w:lineRule="auto"/>
      </w:pPr>
      <w:r w:rsidRPr="002309D5">
        <w:t>Podstawą do wyróżnienia ucznia mogą być:</w:t>
      </w:r>
    </w:p>
    <w:p w:rsidR="002309D5" w:rsidRDefault="002309D5" w:rsidP="000135AB">
      <w:pPr>
        <w:pStyle w:val="Akapitzlist"/>
        <w:numPr>
          <w:ilvl w:val="0"/>
          <w:numId w:val="150"/>
        </w:numPr>
        <w:spacing w:line="360" w:lineRule="auto"/>
      </w:pPr>
      <w:r w:rsidRPr="002309D5">
        <w:t>szcze</w:t>
      </w:r>
      <w:r>
        <w:t>gólne osiągnięcia w nauce;</w:t>
      </w:r>
    </w:p>
    <w:p w:rsidR="002309D5" w:rsidRDefault="002309D5" w:rsidP="000135AB">
      <w:pPr>
        <w:pStyle w:val="Akapitzlist"/>
        <w:numPr>
          <w:ilvl w:val="0"/>
          <w:numId w:val="150"/>
        </w:numPr>
        <w:spacing w:line="360" w:lineRule="auto"/>
      </w:pPr>
      <w:r w:rsidRPr="002309D5">
        <w:t>ak</w:t>
      </w:r>
      <w:r>
        <w:t>tywny udział w życiu szkoły;</w:t>
      </w:r>
    </w:p>
    <w:p w:rsidR="002309D5" w:rsidRDefault="002309D5" w:rsidP="000135AB">
      <w:pPr>
        <w:pStyle w:val="Akapitzlist"/>
        <w:numPr>
          <w:ilvl w:val="0"/>
          <w:numId w:val="150"/>
        </w:numPr>
        <w:spacing w:line="360" w:lineRule="auto"/>
      </w:pPr>
      <w:r w:rsidRPr="002309D5">
        <w:t>szczególne osiągnięcia w konkursach przedmiotowych, turniej</w:t>
      </w:r>
      <w:r>
        <w:t>ach i konkursach sportowych;</w:t>
      </w:r>
    </w:p>
    <w:p w:rsidR="002309D5" w:rsidRDefault="002309D5" w:rsidP="000135AB">
      <w:pPr>
        <w:pStyle w:val="Akapitzlist"/>
        <w:numPr>
          <w:ilvl w:val="0"/>
          <w:numId w:val="150"/>
        </w:numPr>
        <w:spacing w:line="360" w:lineRule="auto"/>
      </w:pPr>
      <w:r w:rsidRPr="002309D5">
        <w:t>wyjątkowe osiągnięcia i czyny przynoszące zaszczyt szkole.</w:t>
      </w:r>
    </w:p>
    <w:p w:rsidR="002309D5" w:rsidRDefault="002309D5" w:rsidP="000135AB">
      <w:pPr>
        <w:pStyle w:val="Akapitzlist"/>
        <w:numPr>
          <w:ilvl w:val="0"/>
          <w:numId w:val="148"/>
        </w:numPr>
        <w:spacing w:line="360" w:lineRule="auto"/>
      </w:pPr>
      <w:r w:rsidRPr="002309D5">
        <w:t>Znaczące osiągnięcia w konkursach przedmiotowych i zawodach sportowych (od szczebla powiatowego w górę) odnotowuje się na świadectwie szkolnym.</w:t>
      </w:r>
    </w:p>
    <w:p w:rsidR="002309D5" w:rsidRDefault="002309D5" w:rsidP="000135AB">
      <w:pPr>
        <w:spacing w:line="360" w:lineRule="auto"/>
      </w:pPr>
      <w:r>
        <w:t>§ 59</w:t>
      </w:r>
    </w:p>
    <w:p w:rsidR="002309D5" w:rsidRDefault="002309D5" w:rsidP="000135AB">
      <w:pPr>
        <w:pStyle w:val="Akapitzlist"/>
        <w:numPr>
          <w:ilvl w:val="0"/>
          <w:numId w:val="151"/>
        </w:numPr>
        <w:spacing w:line="360" w:lineRule="auto"/>
      </w:pPr>
      <w:r>
        <w:t>Kary stosowane wobec uczniów nie mogą naruszać prawa do nietykalności i godności osobistej.</w:t>
      </w:r>
    </w:p>
    <w:p w:rsidR="002309D5" w:rsidRDefault="002309D5" w:rsidP="000135AB">
      <w:pPr>
        <w:pStyle w:val="Akapitzlist"/>
        <w:numPr>
          <w:ilvl w:val="0"/>
          <w:numId w:val="151"/>
        </w:numPr>
        <w:spacing w:line="360" w:lineRule="auto"/>
      </w:pPr>
      <w:r>
        <w:t>Uczeń może być ukarany za nieprzestrzeganie zapisów Statutu Szkoły dotyczących obowiązków ucznia i zasad obowiązujących w szkole poprzez:</w:t>
      </w:r>
    </w:p>
    <w:p w:rsidR="00544E42" w:rsidRDefault="00544E42" w:rsidP="000135AB">
      <w:pPr>
        <w:pStyle w:val="Akapitzlist"/>
        <w:numPr>
          <w:ilvl w:val="0"/>
          <w:numId w:val="152"/>
        </w:numPr>
        <w:spacing w:line="360" w:lineRule="auto"/>
      </w:pPr>
      <w:r>
        <w:t>ustne upomnienie wychowawcy;</w:t>
      </w:r>
    </w:p>
    <w:p w:rsidR="00544E42" w:rsidRDefault="00544E42" w:rsidP="000135AB">
      <w:pPr>
        <w:pStyle w:val="Akapitzlist"/>
        <w:numPr>
          <w:ilvl w:val="0"/>
          <w:numId w:val="152"/>
        </w:numPr>
        <w:spacing w:line="360" w:lineRule="auto"/>
      </w:pPr>
      <w:r w:rsidRPr="00544E42">
        <w:t>pise</w:t>
      </w:r>
      <w:r>
        <w:t>mną naganę wychowawcy klasy;</w:t>
      </w:r>
    </w:p>
    <w:p w:rsidR="00544E42" w:rsidRDefault="00544E42" w:rsidP="000135AB">
      <w:pPr>
        <w:pStyle w:val="Akapitzlist"/>
        <w:numPr>
          <w:ilvl w:val="0"/>
          <w:numId w:val="152"/>
        </w:numPr>
        <w:spacing w:line="360" w:lineRule="auto"/>
      </w:pPr>
      <w:r w:rsidRPr="00544E42">
        <w:t>pise</w:t>
      </w:r>
      <w:r>
        <w:t>mną naganę dyrektora szkoły;</w:t>
      </w:r>
    </w:p>
    <w:p w:rsidR="00544E42" w:rsidRDefault="00544E42" w:rsidP="000135AB">
      <w:pPr>
        <w:pStyle w:val="Akapitzlist"/>
        <w:numPr>
          <w:ilvl w:val="0"/>
          <w:numId w:val="152"/>
        </w:numPr>
        <w:spacing w:line="360" w:lineRule="auto"/>
      </w:pPr>
      <w:r w:rsidRPr="00544E42">
        <w:t>zakaz uczestnictwa w imprezach klasowych i s</w:t>
      </w:r>
      <w:r>
        <w:t>zkolnych;</w:t>
      </w:r>
    </w:p>
    <w:p w:rsidR="00544E42" w:rsidRDefault="00544E42" w:rsidP="000135AB">
      <w:pPr>
        <w:pStyle w:val="Akapitzlist"/>
        <w:numPr>
          <w:ilvl w:val="0"/>
          <w:numId w:val="152"/>
        </w:numPr>
        <w:spacing w:line="360" w:lineRule="auto"/>
      </w:pPr>
      <w:r w:rsidRPr="00544E42">
        <w:lastRenderedPageBreak/>
        <w:t>zakaz repreze</w:t>
      </w:r>
      <w:r>
        <w:t>ntowania szkoły na zewnątrz;</w:t>
      </w:r>
    </w:p>
    <w:p w:rsidR="00544E42" w:rsidRDefault="00544E42" w:rsidP="000135AB">
      <w:pPr>
        <w:pStyle w:val="Akapitzlist"/>
        <w:numPr>
          <w:ilvl w:val="0"/>
          <w:numId w:val="152"/>
        </w:numPr>
        <w:spacing w:line="360" w:lineRule="auto"/>
      </w:pPr>
      <w:r w:rsidRPr="00544E42">
        <w:t xml:space="preserve">przeniesienie </w:t>
      </w:r>
      <w:r>
        <w:t>ucznia do równoległej klasy;</w:t>
      </w:r>
    </w:p>
    <w:p w:rsidR="00544E42" w:rsidRDefault="00544E42" w:rsidP="000135AB">
      <w:pPr>
        <w:pStyle w:val="Akapitzlist"/>
        <w:numPr>
          <w:ilvl w:val="0"/>
          <w:numId w:val="152"/>
        </w:numPr>
        <w:spacing w:line="360" w:lineRule="auto"/>
      </w:pPr>
      <w:r w:rsidRPr="00544E42">
        <w:t>przeniesienie do innej szkoły za zgodą kuratora oświaty.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Za szkody materialne spowodowane przez ucznia odpowiadają rodzice, ponosząc konsekwencje finansowe lub na</w:t>
      </w:r>
      <w:r>
        <w:t>prawiając wyrządzoną szkodę.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W rażących przypadkach naruszenia postanowień zawartych w Statucie Szkoły kary mogą być udzielone z p</w:t>
      </w:r>
      <w:r>
        <w:t>ominięciem ich stopniowania.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Kary zawarte w ust. 2 udzielane są każ</w:t>
      </w:r>
      <w:r>
        <w:t>demu uczniowi indywidualnie.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Od udzielonej nagany rodzicom ucznia przysługuje prawo odwołania zgodnie ze szkolną procedurą udzielania naga</w:t>
      </w:r>
      <w:r>
        <w:t>ny.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Za popełnienie czynu identycznego lub zbliżonego do tego, za który uczeń uzyskał poprzednią naganę dyrektora szkoły oraz otrzymanie kolejnej nagany, uczniowi obniża się obligatoryjnie ocenę z zachowania o jeden stopień w dół z wyłączeniem oceny n</w:t>
      </w:r>
      <w:r>
        <w:t>agannej.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Szczegółowe kwestie dotyczące udzielania nagan</w:t>
      </w:r>
      <w:r>
        <w:t xml:space="preserve"> regulują procedury szkolne.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Dyrektor szkoły może wystąpić do Kuratorium Oświaty z wnioskiem o przeniesienie ucznia do innej szkoły w przypadku, gdy zmiana środowiska wychowawczego może korzystnie wpłynąć na postawę ucznia. O przeniesienie ucznia do innej szkoły wnioskuje się gdy:</w:t>
      </w:r>
    </w:p>
    <w:p w:rsidR="00544E42" w:rsidRDefault="00544E42" w:rsidP="000135AB">
      <w:pPr>
        <w:pStyle w:val="Akapitzlist"/>
        <w:numPr>
          <w:ilvl w:val="0"/>
          <w:numId w:val="154"/>
        </w:numPr>
        <w:spacing w:line="360" w:lineRule="auto"/>
      </w:pPr>
      <w:r w:rsidRPr="00544E42">
        <w:t>) notorycznie łamie przepisy statutu i regulaminów szkolnych, otrzymał kary przewidziane w statucie, a stosowane środki zaradcze nie p</w:t>
      </w:r>
      <w:r>
        <w:t>rzynoszą pożądanych efektów;</w:t>
      </w:r>
    </w:p>
    <w:p w:rsidR="00544E42" w:rsidRDefault="00544E42" w:rsidP="000135AB">
      <w:pPr>
        <w:pStyle w:val="Akapitzlist"/>
        <w:numPr>
          <w:ilvl w:val="0"/>
          <w:numId w:val="154"/>
        </w:numPr>
        <w:spacing w:line="360" w:lineRule="auto"/>
      </w:pPr>
      <w:r w:rsidRPr="00544E42">
        <w:t>zachowuje się w sposób demoralizujący lub agresywny, zagrażający życ</w:t>
      </w:r>
      <w:r>
        <w:t>iu i zdrowiu innych uczniów;</w:t>
      </w:r>
    </w:p>
    <w:p w:rsidR="00544E42" w:rsidRDefault="00544E42" w:rsidP="000135AB">
      <w:pPr>
        <w:pStyle w:val="Akapitzlist"/>
        <w:numPr>
          <w:ilvl w:val="0"/>
          <w:numId w:val="154"/>
        </w:numPr>
        <w:spacing w:line="360" w:lineRule="auto"/>
      </w:pPr>
      <w:r w:rsidRPr="00544E42">
        <w:t>dopuszcza się czynów łamiących prawo, np. kradzieży, wymuszeń, zastraszeń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 xml:space="preserve">Spory między rodzicami i nauczycielami </w:t>
      </w:r>
      <w:r>
        <w:t>rozstrzyga dyrektor szkoły.</w:t>
      </w:r>
    </w:p>
    <w:p w:rsidR="00544E42" w:rsidRDefault="00544E42" w:rsidP="000135AB">
      <w:pPr>
        <w:pStyle w:val="Akapitzlist"/>
        <w:numPr>
          <w:ilvl w:val="0"/>
          <w:numId w:val="151"/>
        </w:numPr>
        <w:spacing w:line="360" w:lineRule="auto"/>
      </w:pPr>
      <w:r w:rsidRPr="00544E42">
        <w:t>Szkoła informuje rodziców ucznia ustnie o przyznanej mu nagrodzie, pisemnie o zastosowaniu wobec niego kary. Rodzic potwierdza własnoręcznym podpisem informację pisemną.</w:t>
      </w:r>
    </w:p>
    <w:p w:rsidR="00544E42" w:rsidRDefault="00544E42" w:rsidP="000135AB">
      <w:pPr>
        <w:pStyle w:val="Nagwek2"/>
        <w:spacing w:line="360" w:lineRule="auto"/>
      </w:pPr>
      <w:bookmarkStart w:id="11" w:name="_Toc63669075"/>
      <w:r>
        <w:t>Rozdział 10</w:t>
      </w:r>
      <w:r>
        <w:br/>
        <w:t>Postanowienie końcowe</w:t>
      </w:r>
      <w:bookmarkEnd w:id="11"/>
    </w:p>
    <w:p w:rsidR="00991481" w:rsidRDefault="00991481" w:rsidP="000135AB">
      <w:pPr>
        <w:spacing w:line="360" w:lineRule="auto"/>
      </w:pPr>
      <w:r>
        <w:t>§ 60</w:t>
      </w:r>
    </w:p>
    <w:p w:rsidR="00991481" w:rsidRDefault="00991481" w:rsidP="000135AB">
      <w:pPr>
        <w:pStyle w:val="Akapitzlist"/>
        <w:numPr>
          <w:ilvl w:val="0"/>
          <w:numId w:val="156"/>
        </w:numPr>
        <w:spacing w:line="360" w:lineRule="auto"/>
      </w:pPr>
      <w:r w:rsidRPr="00991481">
        <w:lastRenderedPageBreak/>
        <w:t>Szkoła posiada sztandar nadany 29 września 2006 roku. Na awersie widnieje otwarta księga z gęsim piórem w kałamarzu i napis: Ojczyzna Nauka Cnota na niebieskim tle. Rewers prezentuje orła białego w koronie i napis haftowany złotem: Szkoła Podstawowa nr 2 w Gł</w:t>
      </w:r>
      <w:r>
        <w:t>ownie im. Adama Mickiewicza.</w:t>
      </w:r>
    </w:p>
    <w:p w:rsidR="00991481" w:rsidRDefault="00991481" w:rsidP="000135AB">
      <w:pPr>
        <w:pStyle w:val="Akapitzlist"/>
        <w:numPr>
          <w:ilvl w:val="0"/>
          <w:numId w:val="156"/>
        </w:numPr>
        <w:spacing w:line="360" w:lineRule="auto"/>
      </w:pPr>
      <w:r w:rsidRPr="00991481">
        <w:t>Logo szkoły stanowi wizerunek otwartej księgi z ołówk</w:t>
      </w:r>
      <w:r>
        <w:t>iem oraz napis: SP 2 Głowno.</w:t>
      </w:r>
    </w:p>
    <w:p w:rsidR="00991481" w:rsidRDefault="00991481" w:rsidP="000135AB">
      <w:pPr>
        <w:pStyle w:val="Akapitzlist"/>
        <w:numPr>
          <w:ilvl w:val="0"/>
          <w:numId w:val="156"/>
        </w:numPr>
        <w:spacing w:line="360" w:lineRule="auto"/>
      </w:pPr>
      <w:r w:rsidRPr="00991481">
        <w:t>Poczet sztandarowy tworzą wyróżniający się w nauce i zachowaniu uczniow</w:t>
      </w:r>
      <w:r>
        <w:t>ie najstarszych klas szkoły.</w:t>
      </w:r>
    </w:p>
    <w:p w:rsidR="00991481" w:rsidRDefault="00991481" w:rsidP="000135AB">
      <w:pPr>
        <w:pStyle w:val="Akapitzlist"/>
        <w:numPr>
          <w:ilvl w:val="0"/>
          <w:numId w:val="156"/>
        </w:numPr>
        <w:spacing w:line="360" w:lineRule="auto"/>
      </w:pPr>
      <w:r w:rsidRPr="00991481">
        <w:t>Każdą uroczystość szkolną rozpoczyna się odś</w:t>
      </w:r>
      <w:r>
        <w:t>piewaniem hymnu państwowego.</w:t>
      </w:r>
    </w:p>
    <w:p w:rsidR="00991481" w:rsidRDefault="00991481" w:rsidP="000135AB">
      <w:pPr>
        <w:pStyle w:val="Akapitzlist"/>
        <w:numPr>
          <w:ilvl w:val="0"/>
          <w:numId w:val="156"/>
        </w:numPr>
        <w:spacing w:line="360" w:lineRule="auto"/>
      </w:pPr>
      <w:r w:rsidRPr="00991481">
        <w:t>Szkoła posiada własny hymn szkoły „Pieśń Fila</w:t>
      </w:r>
      <w:r>
        <w:t>retów” Adama Mickiewicza.</w:t>
      </w:r>
    </w:p>
    <w:p w:rsidR="00991481" w:rsidRDefault="00991481" w:rsidP="000135AB">
      <w:pPr>
        <w:spacing w:line="360" w:lineRule="auto"/>
      </w:pPr>
      <w:r>
        <w:t>§ 61</w:t>
      </w:r>
    </w:p>
    <w:p w:rsidR="00991481" w:rsidRDefault="00991481" w:rsidP="000135AB">
      <w:pPr>
        <w:pStyle w:val="Akapitzlist"/>
        <w:numPr>
          <w:ilvl w:val="0"/>
          <w:numId w:val="157"/>
        </w:numPr>
        <w:spacing w:line="360" w:lineRule="auto"/>
      </w:pPr>
      <w:r w:rsidRPr="00991481">
        <w:t>Szkoła posiada ceremoniał, który obejmuje:</w:t>
      </w:r>
    </w:p>
    <w:p w:rsidR="00991481" w:rsidRDefault="00991481" w:rsidP="000135AB">
      <w:pPr>
        <w:pStyle w:val="Akapitzlist"/>
        <w:numPr>
          <w:ilvl w:val="0"/>
          <w:numId w:val="158"/>
        </w:numPr>
        <w:spacing w:line="360" w:lineRule="auto"/>
      </w:pPr>
      <w:r w:rsidRPr="00991481">
        <w:t>uroczystość</w:t>
      </w:r>
      <w:r>
        <w:t xml:space="preserve"> rozpoczęcia roku szkolnego;</w:t>
      </w:r>
    </w:p>
    <w:p w:rsidR="00991481" w:rsidRDefault="00991481" w:rsidP="000135AB">
      <w:pPr>
        <w:pStyle w:val="Akapitzlist"/>
        <w:numPr>
          <w:ilvl w:val="0"/>
          <w:numId w:val="158"/>
        </w:numPr>
        <w:spacing w:line="360" w:lineRule="auto"/>
      </w:pPr>
      <w:r>
        <w:t>Dzień Edukacji Narodowej;</w:t>
      </w:r>
    </w:p>
    <w:p w:rsidR="00991481" w:rsidRDefault="00991481" w:rsidP="000135AB">
      <w:pPr>
        <w:pStyle w:val="Akapitzlist"/>
        <w:numPr>
          <w:ilvl w:val="0"/>
          <w:numId w:val="158"/>
        </w:numPr>
        <w:spacing w:line="360" w:lineRule="auto"/>
      </w:pPr>
      <w:r w:rsidRPr="00991481">
        <w:t>uroczystość paso</w:t>
      </w:r>
      <w:r>
        <w:t>wania na ucznia;</w:t>
      </w:r>
    </w:p>
    <w:p w:rsidR="00991481" w:rsidRDefault="00991481" w:rsidP="000135AB">
      <w:pPr>
        <w:pStyle w:val="Akapitzlist"/>
        <w:numPr>
          <w:ilvl w:val="0"/>
          <w:numId w:val="158"/>
        </w:numPr>
        <w:spacing w:line="360" w:lineRule="auto"/>
      </w:pPr>
      <w:r w:rsidRPr="00991481">
        <w:t>uroczystość</w:t>
      </w:r>
      <w:r>
        <w:t xml:space="preserve"> zakończenia roku szkolnego;</w:t>
      </w:r>
    </w:p>
    <w:p w:rsidR="00991481" w:rsidRDefault="00991481" w:rsidP="000135AB">
      <w:pPr>
        <w:pStyle w:val="Akapitzlist"/>
        <w:numPr>
          <w:ilvl w:val="0"/>
          <w:numId w:val="158"/>
        </w:numPr>
        <w:spacing w:line="360" w:lineRule="auto"/>
      </w:pPr>
      <w:r>
        <w:t>pożegnanie absolwentów;</w:t>
      </w:r>
    </w:p>
    <w:p w:rsidR="00991481" w:rsidRDefault="00991481" w:rsidP="000135AB">
      <w:pPr>
        <w:pStyle w:val="Akapitzlist"/>
        <w:numPr>
          <w:ilvl w:val="0"/>
          <w:numId w:val="158"/>
        </w:numPr>
        <w:spacing w:line="360" w:lineRule="auto"/>
      </w:pPr>
      <w:r w:rsidRPr="00991481">
        <w:t>coroczne obchody Święta Patrona Szkoły.</w:t>
      </w:r>
    </w:p>
    <w:p w:rsidR="00991481" w:rsidRDefault="00991481" w:rsidP="000135AB">
      <w:pPr>
        <w:spacing w:line="360" w:lineRule="auto"/>
      </w:pPr>
      <w:r>
        <w:t>§ 62</w:t>
      </w:r>
    </w:p>
    <w:p w:rsidR="00991481" w:rsidRDefault="00991481" w:rsidP="000135AB">
      <w:pPr>
        <w:pStyle w:val="Akapitzlist"/>
        <w:numPr>
          <w:ilvl w:val="0"/>
          <w:numId w:val="159"/>
        </w:numPr>
        <w:spacing w:line="360" w:lineRule="auto"/>
      </w:pPr>
      <w:r w:rsidRPr="00991481">
        <w:t>Statut Szkoły dotyczy uczniów, nauczycieli, ro</w:t>
      </w:r>
      <w:r>
        <w:t>dziców i pracowników szkoły.</w:t>
      </w:r>
    </w:p>
    <w:p w:rsidR="00991481" w:rsidRDefault="00991481" w:rsidP="000135AB">
      <w:pPr>
        <w:pStyle w:val="Akapitzlist"/>
        <w:numPr>
          <w:ilvl w:val="0"/>
          <w:numId w:val="159"/>
        </w:numPr>
        <w:spacing w:line="360" w:lineRule="auto"/>
      </w:pPr>
      <w:r w:rsidRPr="00991481">
        <w:t>Rada Pedagogiczna zobowiązuje dyrektora szkoły do opublikowania uj</w:t>
      </w:r>
      <w:r>
        <w:t>ednoliconego tekstu Statutu.</w:t>
      </w:r>
    </w:p>
    <w:p w:rsidR="00991481" w:rsidRDefault="00991481" w:rsidP="000135AB">
      <w:pPr>
        <w:pStyle w:val="Akapitzlist"/>
        <w:numPr>
          <w:ilvl w:val="0"/>
          <w:numId w:val="159"/>
        </w:numPr>
        <w:spacing w:line="360" w:lineRule="auto"/>
      </w:pPr>
      <w:r w:rsidRPr="00991481">
        <w:t>Tekst ujednolicony Statutu wprowadza się za</w:t>
      </w:r>
      <w:r>
        <w:t>rządzeniem dyrektora szkoły.</w:t>
      </w:r>
    </w:p>
    <w:p w:rsidR="00991481" w:rsidRDefault="00991481" w:rsidP="000135AB">
      <w:pPr>
        <w:pStyle w:val="Akapitzlist"/>
        <w:numPr>
          <w:ilvl w:val="0"/>
          <w:numId w:val="159"/>
        </w:numPr>
        <w:spacing w:line="360" w:lineRule="auto"/>
      </w:pPr>
      <w:r w:rsidRPr="00991481">
        <w:t>Wszelkie zmiany w Statucie wprowadzane są uchwałą Rady Pedagogicznej, po zasięgnięciu opinii</w:t>
      </w:r>
      <w:r>
        <w:t xml:space="preserve"> pozostałych organów szkoły.</w:t>
      </w:r>
    </w:p>
    <w:p w:rsidR="00991481" w:rsidRDefault="00991481" w:rsidP="000135AB">
      <w:pPr>
        <w:pStyle w:val="Akapitzlist"/>
        <w:numPr>
          <w:ilvl w:val="0"/>
          <w:numId w:val="159"/>
        </w:numPr>
        <w:spacing w:line="360" w:lineRule="auto"/>
      </w:pPr>
      <w:r w:rsidRPr="00991481">
        <w:t>Każdy z kolegialnych organów szkoły opracowuje regulamin swojej działalności, który nie może być sprzeczn</w:t>
      </w:r>
      <w:r>
        <w:t>y z postanowieniami Statutu.</w:t>
      </w:r>
    </w:p>
    <w:p w:rsidR="00991481" w:rsidRDefault="00991481" w:rsidP="000135AB">
      <w:pPr>
        <w:pStyle w:val="Akapitzlist"/>
        <w:numPr>
          <w:ilvl w:val="0"/>
          <w:numId w:val="159"/>
        </w:numPr>
        <w:spacing w:line="360" w:lineRule="auto"/>
      </w:pPr>
      <w:r w:rsidRPr="00991481">
        <w:t>Tekst ujednolicony jest dostępny w wersji papierowej w sekretariacie szkoły i w bibliotece szkolnej oraz zamieszczony na stronie internetowej szkoły oraz w Biule</w:t>
      </w:r>
      <w:r>
        <w:t>tynie Informacji Publicznej.</w:t>
      </w:r>
    </w:p>
    <w:p w:rsidR="00991481" w:rsidRDefault="00991481" w:rsidP="000135AB">
      <w:pPr>
        <w:pStyle w:val="Akapitzlist"/>
        <w:numPr>
          <w:ilvl w:val="0"/>
          <w:numId w:val="159"/>
        </w:numPr>
        <w:spacing w:line="360" w:lineRule="auto"/>
      </w:pPr>
      <w:r w:rsidRPr="00991481">
        <w:t>Statut wchodzi w życie z dniem uchwalenia.</w:t>
      </w:r>
    </w:p>
    <w:p w:rsidR="00991481" w:rsidRPr="00991481" w:rsidRDefault="00991481" w:rsidP="000135AB">
      <w:pPr>
        <w:spacing w:line="360" w:lineRule="auto"/>
      </w:pPr>
      <w:r w:rsidRPr="00991481">
        <w:t>Statut uchwalony 29 listopada 2017 r. Późniejsze zmiany uchwalono 31 sierpnia 2018 r. i 01 września 2020 r.</w:t>
      </w:r>
    </w:p>
    <w:sectPr w:rsidR="00991481" w:rsidRPr="009914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AB" w:rsidRDefault="00C402AB" w:rsidP="00BE3BF4">
      <w:pPr>
        <w:spacing w:line="240" w:lineRule="auto"/>
      </w:pPr>
      <w:r>
        <w:separator/>
      </w:r>
    </w:p>
  </w:endnote>
  <w:endnote w:type="continuationSeparator" w:id="0">
    <w:p w:rsidR="00C402AB" w:rsidRDefault="00C402AB" w:rsidP="00BE3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157"/>
      <w:docPartObj>
        <w:docPartGallery w:val="Page Numbers (Bottom of Page)"/>
        <w:docPartUnique/>
      </w:docPartObj>
    </w:sdtPr>
    <w:sdtContent>
      <w:p w:rsidR="00BE3BF4" w:rsidRDefault="00BE3B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AB">
          <w:rPr>
            <w:noProof/>
          </w:rPr>
          <w:t>4</w:t>
        </w:r>
        <w:r>
          <w:fldChar w:fldCharType="end"/>
        </w:r>
      </w:p>
    </w:sdtContent>
  </w:sdt>
  <w:p w:rsidR="00BE3BF4" w:rsidRDefault="00BE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AB" w:rsidRDefault="00C402AB" w:rsidP="00BE3BF4">
      <w:pPr>
        <w:spacing w:line="240" w:lineRule="auto"/>
      </w:pPr>
      <w:r>
        <w:separator/>
      </w:r>
    </w:p>
  </w:footnote>
  <w:footnote w:type="continuationSeparator" w:id="0">
    <w:p w:rsidR="00C402AB" w:rsidRDefault="00C402AB" w:rsidP="00BE3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D2F"/>
    <w:multiLevelType w:val="hybridMultilevel"/>
    <w:tmpl w:val="D396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9D2"/>
    <w:multiLevelType w:val="hybridMultilevel"/>
    <w:tmpl w:val="5B1A89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6F60CF"/>
    <w:multiLevelType w:val="hybridMultilevel"/>
    <w:tmpl w:val="6ECC1E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BB19C7"/>
    <w:multiLevelType w:val="hybridMultilevel"/>
    <w:tmpl w:val="27D0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3EB4"/>
    <w:multiLevelType w:val="hybridMultilevel"/>
    <w:tmpl w:val="8020DA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5A413C"/>
    <w:multiLevelType w:val="hybridMultilevel"/>
    <w:tmpl w:val="AD841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F74BDB"/>
    <w:multiLevelType w:val="hybridMultilevel"/>
    <w:tmpl w:val="BEE0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5FA"/>
    <w:multiLevelType w:val="hybridMultilevel"/>
    <w:tmpl w:val="2BD2A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E0D35"/>
    <w:multiLevelType w:val="hybridMultilevel"/>
    <w:tmpl w:val="B9965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716868"/>
    <w:multiLevelType w:val="hybridMultilevel"/>
    <w:tmpl w:val="30C2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5915"/>
    <w:multiLevelType w:val="hybridMultilevel"/>
    <w:tmpl w:val="1638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5EE0"/>
    <w:multiLevelType w:val="hybridMultilevel"/>
    <w:tmpl w:val="F9B66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82B68"/>
    <w:multiLevelType w:val="hybridMultilevel"/>
    <w:tmpl w:val="DB08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9218D"/>
    <w:multiLevelType w:val="hybridMultilevel"/>
    <w:tmpl w:val="8938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27338"/>
    <w:multiLevelType w:val="hybridMultilevel"/>
    <w:tmpl w:val="D9287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B6E2F1C"/>
    <w:multiLevelType w:val="hybridMultilevel"/>
    <w:tmpl w:val="AD9E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42B59"/>
    <w:multiLevelType w:val="hybridMultilevel"/>
    <w:tmpl w:val="59B617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0FDC227A"/>
    <w:multiLevelType w:val="hybridMultilevel"/>
    <w:tmpl w:val="C79AEE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07A39F9"/>
    <w:multiLevelType w:val="hybridMultilevel"/>
    <w:tmpl w:val="A77A9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465D64"/>
    <w:multiLevelType w:val="hybridMultilevel"/>
    <w:tmpl w:val="2FCC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A411D"/>
    <w:multiLevelType w:val="hybridMultilevel"/>
    <w:tmpl w:val="73EE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D746F"/>
    <w:multiLevelType w:val="hybridMultilevel"/>
    <w:tmpl w:val="157E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270EE"/>
    <w:multiLevelType w:val="hybridMultilevel"/>
    <w:tmpl w:val="65B8B1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3501F9F"/>
    <w:multiLevelType w:val="hybridMultilevel"/>
    <w:tmpl w:val="7F0C9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4D5222"/>
    <w:multiLevelType w:val="hybridMultilevel"/>
    <w:tmpl w:val="66F2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834F90"/>
    <w:multiLevelType w:val="hybridMultilevel"/>
    <w:tmpl w:val="3BE2B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16688E"/>
    <w:multiLevelType w:val="hybridMultilevel"/>
    <w:tmpl w:val="B4746F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BA6AC8"/>
    <w:multiLevelType w:val="hybridMultilevel"/>
    <w:tmpl w:val="A7726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290415"/>
    <w:multiLevelType w:val="hybridMultilevel"/>
    <w:tmpl w:val="959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87E3E8B"/>
    <w:multiLevelType w:val="hybridMultilevel"/>
    <w:tmpl w:val="4BEC0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406105"/>
    <w:multiLevelType w:val="hybridMultilevel"/>
    <w:tmpl w:val="817E3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F55709"/>
    <w:multiLevelType w:val="hybridMultilevel"/>
    <w:tmpl w:val="F31E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462D"/>
    <w:multiLevelType w:val="hybridMultilevel"/>
    <w:tmpl w:val="D0F84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4D5DBC"/>
    <w:multiLevelType w:val="hybridMultilevel"/>
    <w:tmpl w:val="7890C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E000EBC"/>
    <w:multiLevelType w:val="hybridMultilevel"/>
    <w:tmpl w:val="EA767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F4F46F8"/>
    <w:multiLevelType w:val="hybridMultilevel"/>
    <w:tmpl w:val="C1345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141744A"/>
    <w:multiLevelType w:val="hybridMultilevel"/>
    <w:tmpl w:val="B7EE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807276"/>
    <w:multiLevelType w:val="hybridMultilevel"/>
    <w:tmpl w:val="19C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136F93"/>
    <w:multiLevelType w:val="hybridMultilevel"/>
    <w:tmpl w:val="3A9036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22542B8A"/>
    <w:multiLevelType w:val="hybridMultilevel"/>
    <w:tmpl w:val="A0DED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5D077A"/>
    <w:multiLevelType w:val="hybridMultilevel"/>
    <w:tmpl w:val="4D4CE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38A1BED"/>
    <w:multiLevelType w:val="hybridMultilevel"/>
    <w:tmpl w:val="27F2F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239118F8"/>
    <w:multiLevelType w:val="hybridMultilevel"/>
    <w:tmpl w:val="5452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12537"/>
    <w:multiLevelType w:val="hybridMultilevel"/>
    <w:tmpl w:val="CA386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4242AA0"/>
    <w:multiLevelType w:val="hybridMultilevel"/>
    <w:tmpl w:val="EC202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42547AE"/>
    <w:multiLevelType w:val="hybridMultilevel"/>
    <w:tmpl w:val="7A56D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5086B41"/>
    <w:multiLevelType w:val="hybridMultilevel"/>
    <w:tmpl w:val="E5E897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6D57A30"/>
    <w:multiLevelType w:val="hybridMultilevel"/>
    <w:tmpl w:val="4D4CE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6D7508D"/>
    <w:multiLevelType w:val="hybridMultilevel"/>
    <w:tmpl w:val="0C486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7B043FC"/>
    <w:multiLevelType w:val="hybridMultilevel"/>
    <w:tmpl w:val="A5D68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8737DAA"/>
    <w:multiLevelType w:val="hybridMultilevel"/>
    <w:tmpl w:val="926CA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95B41F6"/>
    <w:multiLevelType w:val="hybridMultilevel"/>
    <w:tmpl w:val="B7EE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0112D0"/>
    <w:multiLevelType w:val="hybridMultilevel"/>
    <w:tmpl w:val="E02473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A4C5E69"/>
    <w:multiLevelType w:val="hybridMultilevel"/>
    <w:tmpl w:val="5452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511C27"/>
    <w:multiLevelType w:val="hybridMultilevel"/>
    <w:tmpl w:val="81FC2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AA661A9"/>
    <w:multiLevelType w:val="hybridMultilevel"/>
    <w:tmpl w:val="DD7C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EC65F2"/>
    <w:multiLevelType w:val="hybridMultilevel"/>
    <w:tmpl w:val="68A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CA8518E"/>
    <w:multiLevelType w:val="hybridMultilevel"/>
    <w:tmpl w:val="FA704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CCE26E3"/>
    <w:multiLevelType w:val="hybridMultilevel"/>
    <w:tmpl w:val="BE38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A848FE"/>
    <w:multiLevelType w:val="hybridMultilevel"/>
    <w:tmpl w:val="0ABC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B2384F"/>
    <w:multiLevelType w:val="hybridMultilevel"/>
    <w:tmpl w:val="BC48CD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DB814E5"/>
    <w:multiLevelType w:val="hybridMultilevel"/>
    <w:tmpl w:val="702CE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DBA7C81"/>
    <w:multiLevelType w:val="hybridMultilevel"/>
    <w:tmpl w:val="85661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F5043C7"/>
    <w:multiLevelType w:val="hybridMultilevel"/>
    <w:tmpl w:val="FA4A7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F5B7C0A"/>
    <w:multiLevelType w:val="hybridMultilevel"/>
    <w:tmpl w:val="19C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895674"/>
    <w:multiLevelType w:val="hybridMultilevel"/>
    <w:tmpl w:val="E934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1677D5"/>
    <w:multiLevelType w:val="hybridMultilevel"/>
    <w:tmpl w:val="EB38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4C09E3"/>
    <w:multiLevelType w:val="hybridMultilevel"/>
    <w:tmpl w:val="E638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1472994"/>
    <w:multiLevelType w:val="hybridMultilevel"/>
    <w:tmpl w:val="180E5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B86A07"/>
    <w:multiLevelType w:val="hybridMultilevel"/>
    <w:tmpl w:val="EB38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1011BB"/>
    <w:multiLevelType w:val="hybridMultilevel"/>
    <w:tmpl w:val="F4E0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B64AF1"/>
    <w:multiLevelType w:val="hybridMultilevel"/>
    <w:tmpl w:val="A62E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96A659E"/>
    <w:multiLevelType w:val="hybridMultilevel"/>
    <w:tmpl w:val="A26C9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B81121"/>
    <w:multiLevelType w:val="hybridMultilevel"/>
    <w:tmpl w:val="6ADCF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0335B3"/>
    <w:multiLevelType w:val="hybridMultilevel"/>
    <w:tmpl w:val="5592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11364D"/>
    <w:multiLevelType w:val="hybridMultilevel"/>
    <w:tmpl w:val="D98A0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B695CB3"/>
    <w:multiLevelType w:val="hybridMultilevel"/>
    <w:tmpl w:val="34F85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B6B3E79"/>
    <w:multiLevelType w:val="hybridMultilevel"/>
    <w:tmpl w:val="EB94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605C54"/>
    <w:multiLevelType w:val="hybridMultilevel"/>
    <w:tmpl w:val="9CD89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C751127"/>
    <w:multiLevelType w:val="hybridMultilevel"/>
    <w:tmpl w:val="956C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944B54"/>
    <w:multiLevelType w:val="hybridMultilevel"/>
    <w:tmpl w:val="4406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C04598"/>
    <w:multiLevelType w:val="hybridMultilevel"/>
    <w:tmpl w:val="94C8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ED0F95"/>
    <w:multiLevelType w:val="hybridMultilevel"/>
    <w:tmpl w:val="D016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F42589"/>
    <w:multiLevelType w:val="hybridMultilevel"/>
    <w:tmpl w:val="7430E0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40537BD5"/>
    <w:multiLevelType w:val="hybridMultilevel"/>
    <w:tmpl w:val="EB94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E56500"/>
    <w:multiLevelType w:val="hybridMultilevel"/>
    <w:tmpl w:val="15DE64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15D5664"/>
    <w:multiLevelType w:val="hybridMultilevel"/>
    <w:tmpl w:val="FC76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6D249B"/>
    <w:multiLevelType w:val="hybridMultilevel"/>
    <w:tmpl w:val="7B1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88334D"/>
    <w:multiLevelType w:val="hybridMultilevel"/>
    <w:tmpl w:val="429A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2E1F8F"/>
    <w:multiLevelType w:val="hybridMultilevel"/>
    <w:tmpl w:val="E20C7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24D37BE"/>
    <w:multiLevelType w:val="hybridMultilevel"/>
    <w:tmpl w:val="1E82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B441CE"/>
    <w:multiLevelType w:val="hybridMultilevel"/>
    <w:tmpl w:val="69DA6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2F60F9A"/>
    <w:multiLevelType w:val="hybridMultilevel"/>
    <w:tmpl w:val="61D8F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30A0CEA"/>
    <w:multiLevelType w:val="hybridMultilevel"/>
    <w:tmpl w:val="203AC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3735F3A"/>
    <w:multiLevelType w:val="hybridMultilevel"/>
    <w:tmpl w:val="EC4E2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4A108BB"/>
    <w:multiLevelType w:val="hybridMultilevel"/>
    <w:tmpl w:val="1AD00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5C612B1"/>
    <w:multiLevelType w:val="hybridMultilevel"/>
    <w:tmpl w:val="68949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84B2670"/>
    <w:multiLevelType w:val="hybridMultilevel"/>
    <w:tmpl w:val="B380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A46C8"/>
    <w:multiLevelType w:val="hybridMultilevel"/>
    <w:tmpl w:val="F21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205569"/>
    <w:multiLevelType w:val="hybridMultilevel"/>
    <w:tmpl w:val="FBC0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ED0141"/>
    <w:multiLevelType w:val="hybridMultilevel"/>
    <w:tmpl w:val="A52E3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C3850E5"/>
    <w:multiLevelType w:val="hybridMultilevel"/>
    <w:tmpl w:val="5FE2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38617E"/>
    <w:multiLevelType w:val="hybridMultilevel"/>
    <w:tmpl w:val="D812D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4FF4145E"/>
    <w:multiLevelType w:val="hybridMultilevel"/>
    <w:tmpl w:val="180E5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FA3B2D"/>
    <w:multiLevelType w:val="hybridMultilevel"/>
    <w:tmpl w:val="EB5E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086090"/>
    <w:multiLevelType w:val="hybridMultilevel"/>
    <w:tmpl w:val="7E8C34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18063FF"/>
    <w:multiLevelType w:val="hybridMultilevel"/>
    <w:tmpl w:val="E64EBF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53C169CA"/>
    <w:multiLevelType w:val="hybridMultilevel"/>
    <w:tmpl w:val="D8DE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766E47"/>
    <w:multiLevelType w:val="hybridMultilevel"/>
    <w:tmpl w:val="E0B045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6CC06D1"/>
    <w:multiLevelType w:val="hybridMultilevel"/>
    <w:tmpl w:val="99E2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0237C9"/>
    <w:multiLevelType w:val="hybridMultilevel"/>
    <w:tmpl w:val="B3C8A4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B466825"/>
    <w:multiLevelType w:val="hybridMultilevel"/>
    <w:tmpl w:val="52D2C2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5C020B9D"/>
    <w:multiLevelType w:val="hybridMultilevel"/>
    <w:tmpl w:val="8B6C5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C1F6A7E"/>
    <w:multiLevelType w:val="hybridMultilevel"/>
    <w:tmpl w:val="57DC07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5CC256BC"/>
    <w:multiLevelType w:val="hybridMultilevel"/>
    <w:tmpl w:val="777896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F726F7"/>
    <w:multiLevelType w:val="hybridMultilevel"/>
    <w:tmpl w:val="96607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181C3B"/>
    <w:multiLevelType w:val="hybridMultilevel"/>
    <w:tmpl w:val="866E9C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E1E6E32"/>
    <w:multiLevelType w:val="hybridMultilevel"/>
    <w:tmpl w:val="82CADF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5EA17F04"/>
    <w:multiLevelType w:val="hybridMultilevel"/>
    <w:tmpl w:val="99E2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9A7062"/>
    <w:multiLevelType w:val="hybridMultilevel"/>
    <w:tmpl w:val="49246B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01726D4"/>
    <w:multiLevelType w:val="hybridMultilevel"/>
    <w:tmpl w:val="B68E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92231"/>
    <w:multiLevelType w:val="hybridMultilevel"/>
    <w:tmpl w:val="EBE8CF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60D10F62"/>
    <w:multiLevelType w:val="hybridMultilevel"/>
    <w:tmpl w:val="C88A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5A102E"/>
    <w:multiLevelType w:val="hybridMultilevel"/>
    <w:tmpl w:val="E072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D2638C"/>
    <w:multiLevelType w:val="hybridMultilevel"/>
    <w:tmpl w:val="853EFC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2D54695"/>
    <w:multiLevelType w:val="hybridMultilevel"/>
    <w:tmpl w:val="18F839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3046C07"/>
    <w:multiLevelType w:val="hybridMultilevel"/>
    <w:tmpl w:val="4F4C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781A1C"/>
    <w:multiLevelType w:val="hybridMultilevel"/>
    <w:tmpl w:val="A150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E02BDA"/>
    <w:multiLevelType w:val="hybridMultilevel"/>
    <w:tmpl w:val="07186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5425673"/>
    <w:multiLevelType w:val="hybridMultilevel"/>
    <w:tmpl w:val="8B6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9C1A42"/>
    <w:multiLevelType w:val="hybridMultilevel"/>
    <w:tmpl w:val="33CC99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7BA2839"/>
    <w:multiLevelType w:val="hybridMultilevel"/>
    <w:tmpl w:val="5B1A89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8C105F2"/>
    <w:multiLevelType w:val="hybridMultilevel"/>
    <w:tmpl w:val="6A8E3A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 w15:restartNumberingAfterBreak="0">
    <w:nsid w:val="6A4E7322"/>
    <w:multiLevelType w:val="hybridMultilevel"/>
    <w:tmpl w:val="800A9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BC07388"/>
    <w:multiLevelType w:val="hybridMultilevel"/>
    <w:tmpl w:val="66F2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FE4CD9"/>
    <w:multiLevelType w:val="hybridMultilevel"/>
    <w:tmpl w:val="C374C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C5660BC"/>
    <w:multiLevelType w:val="hybridMultilevel"/>
    <w:tmpl w:val="E468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7E1B3E"/>
    <w:multiLevelType w:val="hybridMultilevel"/>
    <w:tmpl w:val="9BBC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094754"/>
    <w:multiLevelType w:val="hybridMultilevel"/>
    <w:tmpl w:val="5E66026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9" w15:restartNumberingAfterBreak="0">
    <w:nsid w:val="7074629B"/>
    <w:multiLevelType w:val="hybridMultilevel"/>
    <w:tmpl w:val="5B3A2A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143754D"/>
    <w:multiLevelType w:val="hybridMultilevel"/>
    <w:tmpl w:val="861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AF1C94"/>
    <w:multiLevelType w:val="hybridMultilevel"/>
    <w:tmpl w:val="390AAC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2" w15:restartNumberingAfterBreak="0">
    <w:nsid w:val="73000838"/>
    <w:multiLevelType w:val="hybridMultilevel"/>
    <w:tmpl w:val="FFEEE7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374006B"/>
    <w:multiLevelType w:val="hybridMultilevel"/>
    <w:tmpl w:val="81CA8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738D3B9B"/>
    <w:multiLevelType w:val="hybridMultilevel"/>
    <w:tmpl w:val="1E82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F0239"/>
    <w:multiLevelType w:val="hybridMultilevel"/>
    <w:tmpl w:val="9204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B80165"/>
    <w:multiLevelType w:val="hybridMultilevel"/>
    <w:tmpl w:val="4F282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4BC1BDD"/>
    <w:multiLevelType w:val="hybridMultilevel"/>
    <w:tmpl w:val="357069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50A4E4A"/>
    <w:multiLevelType w:val="hybridMultilevel"/>
    <w:tmpl w:val="8E8E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5DE13C9"/>
    <w:multiLevelType w:val="hybridMultilevel"/>
    <w:tmpl w:val="793450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5EC41D0"/>
    <w:multiLevelType w:val="hybridMultilevel"/>
    <w:tmpl w:val="F17A7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6A15CFA"/>
    <w:multiLevelType w:val="hybridMultilevel"/>
    <w:tmpl w:val="6BDEB0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2" w15:restartNumberingAfterBreak="0">
    <w:nsid w:val="78F478C4"/>
    <w:multiLevelType w:val="hybridMultilevel"/>
    <w:tmpl w:val="8F7AD9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79D111D1"/>
    <w:multiLevelType w:val="hybridMultilevel"/>
    <w:tmpl w:val="721C2E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AD63896"/>
    <w:multiLevelType w:val="hybridMultilevel"/>
    <w:tmpl w:val="39C6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E56FB7"/>
    <w:multiLevelType w:val="hybridMultilevel"/>
    <w:tmpl w:val="19C886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6" w15:restartNumberingAfterBreak="0">
    <w:nsid w:val="7B511675"/>
    <w:multiLevelType w:val="hybridMultilevel"/>
    <w:tmpl w:val="8F949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C216324"/>
    <w:multiLevelType w:val="hybridMultilevel"/>
    <w:tmpl w:val="7B1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6572E7"/>
    <w:multiLevelType w:val="hybridMultilevel"/>
    <w:tmpl w:val="B51C7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3"/>
  </w:num>
  <w:num w:numId="2">
    <w:abstractNumId w:val="65"/>
  </w:num>
  <w:num w:numId="3">
    <w:abstractNumId w:val="38"/>
  </w:num>
  <w:num w:numId="4">
    <w:abstractNumId w:val="24"/>
  </w:num>
  <w:num w:numId="5">
    <w:abstractNumId w:val="39"/>
  </w:num>
  <w:num w:numId="6">
    <w:abstractNumId w:val="134"/>
  </w:num>
  <w:num w:numId="7">
    <w:abstractNumId w:val="11"/>
  </w:num>
  <w:num w:numId="8">
    <w:abstractNumId w:val="31"/>
  </w:num>
  <w:num w:numId="9">
    <w:abstractNumId w:val="33"/>
  </w:num>
  <w:num w:numId="10">
    <w:abstractNumId w:val="79"/>
  </w:num>
  <w:num w:numId="11">
    <w:abstractNumId w:val="70"/>
  </w:num>
  <w:num w:numId="12">
    <w:abstractNumId w:val="117"/>
  </w:num>
  <w:num w:numId="13">
    <w:abstractNumId w:val="6"/>
  </w:num>
  <w:num w:numId="14">
    <w:abstractNumId w:val="138"/>
  </w:num>
  <w:num w:numId="15">
    <w:abstractNumId w:val="145"/>
  </w:num>
  <w:num w:numId="16">
    <w:abstractNumId w:val="102"/>
  </w:num>
  <w:num w:numId="17">
    <w:abstractNumId w:val="90"/>
  </w:num>
  <w:num w:numId="18">
    <w:abstractNumId w:val="110"/>
  </w:num>
  <w:num w:numId="19">
    <w:abstractNumId w:val="130"/>
  </w:num>
  <w:num w:numId="20">
    <w:abstractNumId w:val="144"/>
  </w:num>
  <w:num w:numId="21">
    <w:abstractNumId w:val="14"/>
  </w:num>
  <w:num w:numId="22">
    <w:abstractNumId w:val="71"/>
  </w:num>
  <w:num w:numId="23">
    <w:abstractNumId w:val="158"/>
  </w:num>
  <w:num w:numId="24">
    <w:abstractNumId w:val="153"/>
  </w:num>
  <w:num w:numId="25">
    <w:abstractNumId w:val="3"/>
  </w:num>
  <w:num w:numId="26">
    <w:abstractNumId w:val="147"/>
  </w:num>
  <w:num w:numId="27">
    <w:abstractNumId w:val="115"/>
  </w:num>
  <w:num w:numId="28">
    <w:abstractNumId w:val="94"/>
  </w:num>
  <w:num w:numId="29">
    <w:abstractNumId w:val="95"/>
  </w:num>
  <w:num w:numId="30">
    <w:abstractNumId w:val="148"/>
  </w:num>
  <w:num w:numId="31">
    <w:abstractNumId w:val="114"/>
  </w:num>
  <w:num w:numId="32">
    <w:abstractNumId w:val="23"/>
  </w:num>
  <w:num w:numId="33">
    <w:abstractNumId w:val="136"/>
  </w:num>
  <w:num w:numId="34">
    <w:abstractNumId w:val="18"/>
  </w:num>
  <w:num w:numId="35">
    <w:abstractNumId w:val="93"/>
  </w:num>
  <w:num w:numId="36">
    <w:abstractNumId w:val="154"/>
  </w:num>
  <w:num w:numId="37">
    <w:abstractNumId w:val="30"/>
  </w:num>
  <w:num w:numId="38">
    <w:abstractNumId w:val="9"/>
  </w:num>
  <w:num w:numId="39">
    <w:abstractNumId w:val="92"/>
  </w:num>
  <w:num w:numId="40">
    <w:abstractNumId w:val="87"/>
  </w:num>
  <w:num w:numId="41">
    <w:abstractNumId w:val="157"/>
  </w:num>
  <w:num w:numId="42">
    <w:abstractNumId w:val="69"/>
  </w:num>
  <w:num w:numId="43">
    <w:abstractNumId w:val="139"/>
  </w:num>
  <w:num w:numId="44">
    <w:abstractNumId w:val="121"/>
  </w:num>
  <w:num w:numId="45">
    <w:abstractNumId w:val="66"/>
  </w:num>
  <w:num w:numId="46">
    <w:abstractNumId w:val="133"/>
  </w:num>
  <w:num w:numId="47">
    <w:abstractNumId w:val="0"/>
  </w:num>
  <w:num w:numId="48">
    <w:abstractNumId w:val="129"/>
  </w:num>
  <w:num w:numId="49">
    <w:abstractNumId w:val="13"/>
  </w:num>
  <w:num w:numId="50">
    <w:abstractNumId w:val="74"/>
  </w:num>
  <w:num w:numId="51">
    <w:abstractNumId w:val="26"/>
  </w:num>
  <w:num w:numId="52">
    <w:abstractNumId w:val="80"/>
  </w:num>
  <w:num w:numId="53">
    <w:abstractNumId w:val="86"/>
  </w:num>
  <w:num w:numId="54">
    <w:abstractNumId w:val="59"/>
  </w:num>
  <w:num w:numId="55">
    <w:abstractNumId w:val="21"/>
  </w:num>
  <w:num w:numId="56">
    <w:abstractNumId w:val="72"/>
  </w:num>
  <w:num w:numId="57">
    <w:abstractNumId w:val="116"/>
  </w:num>
  <w:num w:numId="58">
    <w:abstractNumId w:val="54"/>
  </w:num>
  <w:num w:numId="59">
    <w:abstractNumId w:val="105"/>
  </w:num>
  <w:num w:numId="60">
    <w:abstractNumId w:val="126"/>
  </w:num>
  <w:num w:numId="61">
    <w:abstractNumId w:val="44"/>
  </w:num>
  <w:num w:numId="62">
    <w:abstractNumId w:val="97"/>
  </w:num>
  <w:num w:numId="63">
    <w:abstractNumId w:val="10"/>
  </w:num>
  <w:num w:numId="64">
    <w:abstractNumId w:val="73"/>
  </w:num>
  <w:num w:numId="65">
    <w:abstractNumId w:val="67"/>
  </w:num>
  <w:num w:numId="66">
    <w:abstractNumId w:val="101"/>
  </w:num>
  <w:num w:numId="67">
    <w:abstractNumId w:val="156"/>
  </w:num>
  <w:num w:numId="68">
    <w:abstractNumId w:val="124"/>
  </w:num>
  <w:num w:numId="69">
    <w:abstractNumId w:val="111"/>
  </w:num>
  <w:num w:numId="70">
    <w:abstractNumId w:val="5"/>
  </w:num>
  <w:num w:numId="71">
    <w:abstractNumId w:val="55"/>
  </w:num>
  <w:num w:numId="72">
    <w:abstractNumId w:val="109"/>
  </w:num>
  <w:num w:numId="73">
    <w:abstractNumId w:val="28"/>
  </w:num>
  <w:num w:numId="74">
    <w:abstractNumId w:val="57"/>
  </w:num>
  <w:num w:numId="75">
    <w:abstractNumId w:val="2"/>
  </w:num>
  <w:num w:numId="76">
    <w:abstractNumId w:val="118"/>
  </w:num>
  <w:num w:numId="77">
    <w:abstractNumId w:val="63"/>
  </w:num>
  <w:num w:numId="78">
    <w:abstractNumId w:val="98"/>
  </w:num>
  <w:num w:numId="79">
    <w:abstractNumId w:val="1"/>
  </w:num>
  <w:num w:numId="80">
    <w:abstractNumId w:val="16"/>
  </w:num>
  <w:num w:numId="81">
    <w:abstractNumId w:val="83"/>
  </w:num>
  <w:num w:numId="82">
    <w:abstractNumId w:val="68"/>
  </w:num>
  <w:num w:numId="83">
    <w:abstractNumId w:val="131"/>
  </w:num>
  <w:num w:numId="84">
    <w:abstractNumId w:val="103"/>
  </w:num>
  <w:num w:numId="85">
    <w:abstractNumId w:val="140"/>
  </w:num>
  <w:num w:numId="86">
    <w:abstractNumId w:val="8"/>
  </w:num>
  <w:num w:numId="87">
    <w:abstractNumId w:val="77"/>
  </w:num>
  <w:num w:numId="88">
    <w:abstractNumId w:val="52"/>
  </w:num>
  <w:num w:numId="89">
    <w:abstractNumId w:val="84"/>
  </w:num>
  <w:num w:numId="90">
    <w:abstractNumId w:val="4"/>
  </w:num>
  <w:num w:numId="91">
    <w:abstractNumId w:val="104"/>
  </w:num>
  <w:num w:numId="92">
    <w:abstractNumId w:val="48"/>
  </w:num>
  <w:num w:numId="93">
    <w:abstractNumId w:val="120"/>
  </w:num>
  <w:num w:numId="94">
    <w:abstractNumId w:val="108"/>
  </w:num>
  <w:num w:numId="95">
    <w:abstractNumId w:val="125"/>
  </w:num>
  <w:num w:numId="96">
    <w:abstractNumId w:val="88"/>
  </w:num>
  <w:num w:numId="97">
    <w:abstractNumId w:val="96"/>
  </w:num>
  <w:num w:numId="98">
    <w:abstractNumId w:val="40"/>
  </w:num>
  <w:num w:numId="99">
    <w:abstractNumId w:val="132"/>
  </w:num>
  <w:num w:numId="100">
    <w:abstractNumId w:val="37"/>
  </w:num>
  <w:num w:numId="101">
    <w:abstractNumId w:val="47"/>
  </w:num>
  <w:num w:numId="102">
    <w:abstractNumId w:val="64"/>
  </w:num>
  <w:num w:numId="103">
    <w:abstractNumId w:val="146"/>
  </w:num>
  <w:num w:numId="104">
    <w:abstractNumId w:val="27"/>
  </w:num>
  <w:num w:numId="105">
    <w:abstractNumId w:val="60"/>
  </w:num>
  <w:num w:numId="106">
    <w:abstractNumId w:val="100"/>
  </w:num>
  <w:num w:numId="107">
    <w:abstractNumId w:val="75"/>
  </w:num>
  <w:num w:numId="108">
    <w:abstractNumId w:val="19"/>
  </w:num>
  <w:num w:numId="109">
    <w:abstractNumId w:val="49"/>
  </w:num>
  <w:num w:numId="110">
    <w:abstractNumId w:val="89"/>
  </w:num>
  <w:num w:numId="111">
    <w:abstractNumId w:val="36"/>
  </w:num>
  <w:num w:numId="112">
    <w:abstractNumId w:val="51"/>
  </w:num>
  <w:num w:numId="113">
    <w:abstractNumId w:val="137"/>
  </w:num>
  <w:num w:numId="114">
    <w:abstractNumId w:val="29"/>
  </w:num>
  <w:num w:numId="115">
    <w:abstractNumId w:val="82"/>
  </w:num>
  <w:num w:numId="116">
    <w:abstractNumId w:val="135"/>
  </w:num>
  <w:num w:numId="117">
    <w:abstractNumId w:val="142"/>
  </w:num>
  <w:num w:numId="118">
    <w:abstractNumId w:val="76"/>
  </w:num>
  <w:num w:numId="119">
    <w:abstractNumId w:val="99"/>
  </w:num>
  <w:num w:numId="120">
    <w:abstractNumId w:val="127"/>
  </w:num>
  <w:num w:numId="121">
    <w:abstractNumId w:val="61"/>
  </w:num>
  <w:num w:numId="122">
    <w:abstractNumId w:val="91"/>
  </w:num>
  <w:num w:numId="123">
    <w:abstractNumId w:val="106"/>
  </w:num>
  <w:num w:numId="124">
    <w:abstractNumId w:val="112"/>
  </w:num>
  <w:num w:numId="125">
    <w:abstractNumId w:val="45"/>
  </w:num>
  <w:num w:numId="126">
    <w:abstractNumId w:val="155"/>
  </w:num>
  <w:num w:numId="127">
    <w:abstractNumId w:val="113"/>
  </w:num>
  <w:num w:numId="128">
    <w:abstractNumId w:val="41"/>
  </w:num>
  <w:num w:numId="129">
    <w:abstractNumId w:val="22"/>
  </w:num>
  <w:num w:numId="130">
    <w:abstractNumId w:val="141"/>
  </w:num>
  <w:num w:numId="131">
    <w:abstractNumId w:val="17"/>
  </w:num>
  <w:num w:numId="132">
    <w:abstractNumId w:val="151"/>
  </w:num>
  <w:num w:numId="133">
    <w:abstractNumId w:val="62"/>
  </w:num>
  <w:num w:numId="134">
    <w:abstractNumId w:val="143"/>
  </w:num>
  <w:num w:numId="135">
    <w:abstractNumId w:val="25"/>
  </w:num>
  <w:num w:numId="136">
    <w:abstractNumId w:val="128"/>
  </w:num>
  <w:num w:numId="137">
    <w:abstractNumId w:val="107"/>
  </w:num>
  <w:num w:numId="138">
    <w:abstractNumId w:val="32"/>
  </w:num>
  <w:num w:numId="139">
    <w:abstractNumId w:val="149"/>
  </w:num>
  <w:num w:numId="140">
    <w:abstractNumId w:val="58"/>
  </w:num>
  <w:num w:numId="141">
    <w:abstractNumId w:val="119"/>
  </w:num>
  <w:num w:numId="142">
    <w:abstractNumId w:val="85"/>
  </w:num>
  <w:num w:numId="143">
    <w:abstractNumId w:val="78"/>
  </w:num>
  <w:num w:numId="144">
    <w:abstractNumId w:val="56"/>
  </w:num>
  <w:num w:numId="145">
    <w:abstractNumId w:val="46"/>
  </w:num>
  <w:num w:numId="146">
    <w:abstractNumId w:val="34"/>
  </w:num>
  <w:num w:numId="147">
    <w:abstractNumId w:val="43"/>
  </w:num>
  <w:num w:numId="148">
    <w:abstractNumId w:val="81"/>
  </w:num>
  <w:num w:numId="149">
    <w:abstractNumId w:val="35"/>
  </w:num>
  <w:num w:numId="150">
    <w:abstractNumId w:val="150"/>
  </w:num>
  <w:num w:numId="151">
    <w:abstractNumId w:val="15"/>
  </w:num>
  <w:num w:numId="152">
    <w:abstractNumId w:val="7"/>
  </w:num>
  <w:num w:numId="153">
    <w:abstractNumId w:val="12"/>
  </w:num>
  <w:num w:numId="154">
    <w:abstractNumId w:val="152"/>
  </w:num>
  <w:num w:numId="155">
    <w:abstractNumId w:val="20"/>
  </w:num>
  <w:num w:numId="156">
    <w:abstractNumId w:val="122"/>
  </w:num>
  <w:num w:numId="157">
    <w:abstractNumId w:val="42"/>
  </w:num>
  <w:num w:numId="158">
    <w:abstractNumId w:val="50"/>
  </w:num>
  <w:num w:numId="159">
    <w:abstractNumId w:val="5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0"/>
    <w:rsid w:val="000135AB"/>
    <w:rsid w:val="00050918"/>
    <w:rsid w:val="0006452A"/>
    <w:rsid w:val="000A65A7"/>
    <w:rsid w:val="000C48F1"/>
    <w:rsid w:val="00107CBC"/>
    <w:rsid w:val="0018142F"/>
    <w:rsid w:val="00207F6E"/>
    <w:rsid w:val="0021364B"/>
    <w:rsid w:val="002309D5"/>
    <w:rsid w:val="0025140D"/>
    <w:rsid w:val="00285FB3"/>
    <w:rsid w:val="002B5303"/>
    <w:rsid w:val="002C718D"/>
    <w:rsid w:val="002F575E"/>
    <w:rsid w:val="00333146"/>
    <w:rsid w:val="00344889"/>
    <w:rsid w:val="00386879"/>
    <w:rsid w:val="003B22DE"/>
    <w:rsid w:val="003D467F"/>
    <w:rsid w:val="00407418"/>
    <w:rsid w:val="004744C3"/>
    <w:rsid w:val="004A614A"/>
    <w:rsid w:val="00544E42"/>
    <w:rsid w:val="00582BC3"/>
    <w:rsid w:val="005D0CB0"/>
    <w:rsid w:val="00682A28"/>
    <w:rsid w:val="006974C5"/>
    <w:rsid w:val="006C7A3E"/>
    <w:rsid w:val="006D65A6"/>
    <w:rsid w:val="0070784D"/>
    <w:rsid w:val="0073278F"/>
    <w:rsid w:val="007C51C5"/>
    <w:rsid w:val="00834E51"/>
    <w:rsid w:val="00851793"/>
    <w:rsid w:val="0086197E"/>
    <w:rsid w:val="00874759"/>
    <w:rsid w:val="008A1CD8"/>
    <w:rsid w:val="008C1BB0"/>
    <w:rsid w:val="00930470"/>
    <w:rsid w:val="00942192"/>
    <w:rsid w:val="00991481"/>
    <w:rsid w:val="00991DF8"/>
    <w:rsid w:val="00A71C9B"/>
    <w:rsid w:val="00AC49AD"/>
    <w:rsid w:val="00AE026B"/>
    <w:rsid w:val="00AF0A06"/>
    <w:rsid w:val="00BA0AA7"/>
    <w:rsid w:val="00BE3BF4"/>
    <w:rsid w:val="00C402AB"/>
    <w:rsid w:val="00C42950"/>
    <w:rsid w:val="00C741AB"/>
    <w:rsid w:val="00CC484C"/>
    <w:rsid w:val="00CD6DCB"/>
    <w:rsid w:val="00CF66E6"/>
    <w:rsid w:val="00D268D0"/>
    <w:rsid w:val="00D65DA3"/>
    <w:rsid w:val="00E94482"/>
    <w:rsid w:val="00F8214F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66B"/>
  <w15:chartTrackingRefBased/>
  <w15:docId w15:val="{4ACCD0AE-63D9-45DD-B9AF-D543D34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75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9D5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09D5"/>
    <w:rPr>
      <w:rFonts w:ascii="Arial" w:eastAsiaTheme="majorEastAsia" w:hAnsi="Arial" w:cstheme="majorBidi"/>
      <w:color w:val="2E74B5" w:themeColor="accent1" w:themeShade="BF"/>
      <w:szCs w:val="26"/>
    </w:rPr>
  </w:style>
  <w:style w:type="paragraph" w:styleId="Akapitzlist">
    <w:name w:val="List Paragraph"/>
    <w:basedOn w:val="Normalny"/>
    <w:uiPriority w:val="34"/>
    <w:qFormat/>
    <w:rsid w:val="00064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4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9148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148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1481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914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3B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BF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E3B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B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CB10-244E-43B0-8A31-D04BDA2E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64</Pages>
  <Words>14901</Words>
  <Characters>89408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13</cp:revision>
  <dcterms:created xsi:type="dcterms:W3CDTF">2021-02-03T13:02:00Z</dcterms:created>
  <dcterms:modified xsi:type="dcterms:W3CDTF">2021-02-08T08:44:00Z</dcterms:modified>
</cp:coreProperties>
</file>